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97" w:rsidRDefault="00731297" w:rsidP="00281D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 Главы</w:t>
      </w:r>
      <w:r w:rsidR="00101671">
        <w:rPr>
          <w:rFonts w:ascii="Times New Roman" w:hAnsi="Times New Roman" w:cs="Times New Roman"/>
          <w:b/>
          <w:sz w:val="32"/>
          <w:szCs w:val="32"/>
        </w:rPr>
        <w:t xml:space="preserve"> Администрации</w:t>
      </w:r>
      <w:r>
        <w:rPr>
          <w:rFonts w:ascii="Times New Roman" w:hAnsi="Times New Roman" w:cs="Times New Roman"/>
          <w:b/>
          <w:sz w:val="32"/>
          <w:szCs w:val="32"/>
        </w:rPr>
        <w:t xml:space="preserve"> Топилинского сельского поселения об итогах работы за </w:t>
      </w:r>
      <w:r w:rsidR="00101671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101671">
        <w:rPr>
          <w:rFonts w:ascii="Times New Roman" w:hAnsi="Times New Roman" w:cs="Times New Roman"/>
          <w:b/>
          <w:sz w:val="32"/>
          <w:szCs w:val="32"/>
        </w:rPr>
        <w:t xml:space="preserve"> полугодие 2015</w:t>
      </w:r>
      <w:r w:rsidR="00B10298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281DC9" w:rsidRDefault="00281DC9" w:rsidP="00281D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1297" w:rsidRDefault="00731297" w:rsidP="00281DC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жители Топилинского сельского поселения, приглашенные, гости!</w:t>
      </w:r>
    </w:p>
    <w:p w:rsidR="00101671" w:rsidRDefault="00731297" w:rsidP="00281DC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соответствии с Уставом нашего поселения сегодня на Ваше рассмотрение выносится отчет об итогах социально-экономического развития Топилинского сельского поселения за</w:t>
      </w:r>
      <w:r w:rsidR="00101671" w:rsidRP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I</w:t>
      </w:r>
      <w:r w:rsidR="00101671" w:rsidRP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полугодие 2015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года.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br/>
      </w:r>
      <w:r w:rsidR="00101671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201</w:t>
      </w:r>
      <w:r w:rsidR="00101671" w:rsidRPr="00101671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 xml:space="preserve"> год стал очередным годом по реализации планов развития Семикаракорского района и Топилинского сельского поселения, направленным на исполнение бюджета поселения.  </w:t>
      </w:r>
      <w:r w:rsidR="00915E61"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Сделано немало. Газификация школы и Дома культуры</w:t>
      </w:r>
      <w:r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 Газификация и строите</w:t>
      </w:r>
      <w:r w:rsidR="00915E61"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льство </w:t>
      </w:r>
      <w:proofErr w:type="spellStart"/>
      <w:r w:rsidR="00915E61"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ФАПов</w:t>
      </w:r>
      <w:proofErr w:type="spellEnd"/>
      <w:r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</w:t>
      </w:r>
      <w:r w:rsidR="00915E61"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приобретение</w:t>
      </w:r>
      <w:r w:rsidR="00101671" w:rsidRP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детских</w:t>
      </w:r>
      <w:r w:rsidR="00915E61"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игровых комплексов,</w:t>
      </w:r>
      <w:r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ремонты школ и многое другое. Все это происходит, благодаря постоянной заботе и вниманию к благополучию жителей Топилинского сельского поселения со стороны Губернатора Ростовской области Василия Юрьевича Голубева и, конечно же, Главы 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Администрации </w:t>
      </w:r>
      <w:r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Семикаракорского района Виктора Николаевича </w:t>
      </w:r>
      <w:proofErr w:type="spellStart"/>
      <w:r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Талалаева</w:t>
      </w:r>
      <w:proofErr w:type="spellEnd"/>
      <w:r w:rsidRPr="00915E6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                  Основной целью плана развития является повышение уровня и улучшение качества жизни каждого жителя района и поселения на основе устойчивого социально-экономи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ческого развития. Администрациями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Семикаракорского района и Топилинского сельского поселения принимались все самые необходимые меры, направленные на улучшение условий жизни, социальную защиту и поддержку жителей поселения, обеспечение на территории поселения общественной безопасности и правопорядка, стабильности в работе объектов жизнеобеспечения, социальных, а также сельхозпредприятий, осуществляющих свою деятельность на территории поселения.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br/>
        <w:t xml:space="preserve">Работа администрации сельского поселения - это исполнение полномочий, предусмотренных Уставом поселения по обеспечению деятельности местного самоуправления.                                                                                 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Это, прежде всего:                                                                                                                        - исполнение бюджета поселения;                                                                                              - организация мероприятий по благоустройству и озеленению территории;                       - освещение улиц;                                                                                                                     - обеспечение мер пожарной безопасности;                                                                           - организация в границах поселения,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электро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-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тепло, - </w:t>
      </w:r>
      <w:proofErr w:type="spellStart"/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водо</w:t>
      </w:r>
      <w:proofErr w:type="spellEnd"/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- газоснабжение.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Эти полномочия осуществляются путем организации повседневной работы администрации поселения, подготовки нормативных докуме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нтов, проведения встреч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 жителями поселения, осуществления личного </w:t>
      </w:r>
      <w:r w:rsidR="001016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приема граждан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рассмотрения письменных и устных обращений.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br/>
      </w:r>
      <w:r w:rsidR="001016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31297" w:rsidRDefault="00731297" w:rsidP="00281DC9">
      <w:pPr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lastRenderedPageBreak/>
        <w:t>БЮДЖЕТ ТОПИ</w:t>
      </w:r>
      <w:r w:rsidR="00B10298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ЛИНСКОГО СЕЛЬСКОГО ПОСЕЛЕНИЯ </w:t>
      </w:r>
      <w:r w:rsidR="00281DC9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br/>
      </w:r>
      <w:r w:rsidR="00101671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за </w:t>
      </w:r>
      <w:r w:rsidR="00101671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  <w:lang w:val="en-US"/>
        </w:rPr>
        <w:t>I</w:t>
      </w:r>
      <w:r w:rsidR="00101671" w:rsidRPr="00101671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="00101671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полугодие 2015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 год</w:t>
      </w:r>
      <w:r w:rsidR="00101671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а</w:t>
      </w:r>
    </w:p>
    <w:p w:rsidR="00281DC9" w:rsidRPr="00101671" w:rsidRDefault="00281DC9" w:rsidP="00281DC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01671" w:rsidRDefault="00101671" w:rsidP="00281DC9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Первоначально бюджет Топилинского сельского поселения на 2015 год утвержден по доходам в сумме </w:t>
      </w:r>
      <w:r w:rsidRPr="00EA47D9">
        <w:rPr>
          <w:rFonts w:ascii="Times New Roman" w:hAnsi="Times New Roman" w:cs="Times New Roman"/>
          <w:sz w:val="28"/>
          <w:szCs w:val="28"/>
        </w:rPr>
        <w:t>11796,9</w:t>
      </w:r>
      <w:r w:rsidRPr="00C02C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по расходам в сумме </w:t>
      </w:r>
      <w:r w:rsidRPr="00EA47D9">
        <w:rPr>
          <w:rFonts w:ascii="Times New Roman" w:hAnsi="Times New Roman" w:cs="Times New Roman"/>
          <w:sz w:val="28"/>
          <w:szCs w:val="28"/>
        </w:rPr>
        <w:t>12378,7</w:t>
      </w:r>
      <w:r w:rsidRPr="00C02C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 Согласно бюджетной деятельности в течение 2015 года в решение Собрания депутатов Топилинского сельского поселения «О бюджете Топилинского сельского поселения Семикаракорского района на 2015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год и на плановый период 2016 и 2017 годов</w:t>
      </w:r>
      <w:r>
        <w:rPr>
          <w:rFonts w:ascii="Times New Roman" w:hAnsi="Times New Roman" w:cs="Times New Roman"/>
          <w:sz w:val="28"/>
          <w:szCs w:val="28"/>
        </w:rPr>
        <w:t xml:space="preserve">» вносились изменения и дополнения. На 01.07.2015 года были утверждены уточненные показатели по доходам в сумме </w:t>
      </w:r>
      <w:r w:rsidRPr="000E5837">
        <w:rPr>
          <w:rFonts w:ascii="Times New Roman" w:hAnsi="Times New Roman" w:cs="Times New Roman"/>
          <w:sz w:val="28"/>
          <w:szCs w:val="28"/>
        </w:rPr>
        <w:t>12401,1</w:t>
      </w:r>
      <w:r w:rsidRPr="00C02C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по расходам в сумме </w:t>
      </w:r>
      <w:r w:rsidRPr="000E5837">
        <w:rPr>
          <w:rFonts w:ascii="Times New Roman" w:hAnsi="Times New Roman" w:cs="Times New Roman"/>
          <w:bCs/>
          <w:sz w:val="28"/>
          <w:szCs w:val="28"/>
        </w:rPr>
        <w:t>12982,9</w:t>
      </w:r>
      <w:r w:rsidRPr="00C02C5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01671" w:rsidRDefault="00101671" w:rsidP="00281DC9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Cs w:val="0"/>
          <w:i/>
          <w:sz w:val="28"/>
          <w:szCs w:val="28"/>
        </w:rPr>
        <w:t>ДОХОДЫ</w:t>
      </w:r>
    </w:p>
    <w:p w:rsidR="00281DC9" w:rsidRPr="00281DC9" w:rsidRDefault="00281DC9" w:rsidP="00281DC9">
      <w:pPr>
        <w:spacing w:after="0"/>
        <w:rPr>
          <w:lang w:eastAsia="ru-RU"/>
        </w:rPr>
      </w:pPr>
    </w:p>
    <w:p w:rsidR="00101671" w:rsidRDefault="00101671" w:rsidP="00281DC9">
      <w:pPr>
        <w:pStyle w:val="a3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>В 2015 году при плановых назначениях</w:t>
      </w:r>
      <w:r w:rsidR="007B652D">
        <w:rPr>
          <w:szCs w:val="28"/>
        </w:rPr>
        <w:t xml:space="preserve"> </w:t>
      </w:r>
      <w:r>
        <w:rPr>
          <w:szCs w:val="28"/>
        </w:rPr>
        <w:t>12401.1тыс. руб</w:t>
      </w:r>
      <w:r w:rsidR="00433296">
        <w:rPr>
          <w:szCs w:val="28"/>
        </w:rPr>
        <w:t>.</w:t>
      </w:r>
      <w:r>
        <w:rPr>
          <w:szCs w:val="28"/>
        </w:rPr>
        <w:t xml:space="preserve"> исполнение бюджета по доходам составило 5343.8 тыс. рублей или 43.1%.</w:t>
      </w:r>
    </w:p>
    <w:p w:rsidR="00101671" w:rsidRDefault="00101671" w:rsidP="00281DC9">
      <w:pPr>
        <w:pStyle w:val="a3"/>
        <w:spacing w:line="276" w:lineRule="auto"/>
        <w:jc w:val="left"/>
        <w:rPr>
          <w:szCs w:val="28"/>
        </w:rPr>
      </w:pPr>
    </w:p>
    <w:p w:rsidR="00101671" w:rsidRDefault="00101671" w:rsidP="00281DC9">
      <w:pPr>
        <w:pStyle w:val="a3"/>
        <w:spacing w:line="276" w:lineRule="auto"/>
        <w:jc w:val="left"/>
        <w:rPr>
          <w:szCs w:val="28"/>
        </w:rPr>
      </w:pPr>
      <w:r w:rsidRPr="006170E8">
        <w:rPr>
          <w:szCs w:val="28"/>
        </w:rPr>
        <w:t>Поступление собственных доходов</w:t>
      </w:r>
      <w:r>
        <w:rPr>
          <w:szCs w:val="28"/>
        </w:rPr>
        <w:t xml:space="preserve"> в 2015 году запланировано в сумме 11514.4 тыс. рублей (в т.ч. налоговые и неналоговые доходы в сумме 7126.2 тыс. рублей), исполнено на 40.6%. </w:t>
      </w:r>
    </w:p>
    <w:p w:rsidR="00101671" w:rsidRDefault="00101671" w:rsidP="00281DC9">
      <w:pPr>
        <w:pStyle w:val="a3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>Из общей суммы собственных доходов наибольший удельный вес занимают:</w:t>
      </w:r>
    </w:p>
    <w:p w:rsidR="00101671" w:rsidRDefault="00101671" w:rsidP="00281DC9">
      <w:pPr>
        <w:pStyle w:val="a3"/>
        <w:spacing w:line="276" w:lineRule="auto"/>
        <w:jc w:val="left"/>
        <w:rPr>
          <w:szCs w:val="28"/>
        </w:rPr>
      </w:pPr>
      <w:r>
        <w:rPr>
          <w:szCs w:val="28"/>
        </w:rPr>
        <w:t>- дотация на выравнивание бюджетной обеспеченности в сумме 4388.2 тыс. рублей или 38,1%,</w:t>
      </w:r>
      <w:r w:rsidR="008F2633">
        <w:rPr>
          <w:szCs w:val="28"/>
        </w:rPr>
        <w:t xml:space="preserve"> </w:t>
      </w:r>
      <w:r>
        <w:rPr>
          <w:szCs w:val="28"/>
        </w:rPr>
        <w:t>исполнено в сумме 3221.2 тыс. руб. или на 73.4%.</w:t>
      </w:r>
    </w:p>
    <w:p w:rsidR="00101671" w:rsidRDefault="008F2633" w:rsidP="00281DC9">
      <w:pPr>
        <w:pStyle w:val="a3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           </w:t>
      </w:r>
      <w:r w:rsidR="00101671">
        <w:rPr>
          <w:szCs w:val="28"/>
        </w:rPr>
        <w:t>Из общей суммы налоговых и неналоговых доходов наибольший удельный вес занимают:</w:t>
      </w:r>
    </w:p>
    <w:p w:rsidR="00101671" w:rsidRDefault="00101671" w:rsidP="00281DC9">
      <w:pPr>
        <w:pStyle w:val="a3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          - акцизы на подакцизные товары</w:t>
      </w:r>
      <w:r w:rsidR="008F2633">
        <w:rPr>
          <w:szCs w:val="28"/>
        </w:rPr>
        <w:t xml:space="preserve"> </w:t>
      </w:r>
      <w:r>
        <w:rPr>
          <w:szCs w:val="28"/>
        </w:rPr>
        <w:t>в сумме 657.2 тыс. рублей или 9.2%,</w:t>
      </w:r>
      <w:r w:rsidR="008F2633">
        <w:rPr>
          <w:szCs w:val="28"/>
        </w:rPr>
        <w:t xml:space="preserve"> </w:t>
      </w:r>
      <w:r>
        <w:rPr>
          <w:szCs w:val="28"/>
        </w:rPr>
        <w:t>исполнено на 53.9% в сумме 354.2 тыс.</w:t>
      </w:r>
      <w:r w:rsidR="008F2633">
        <w:rPr>
          <w:szCs w:val="28"/>
        </w:rPr>
        <w:t xml:space="preserve"> </w:t>
      </w:r>
      <w:r>
        <w:rPr>
          <w:szCs w:val="28"/>
        </w:rPr>
        <w:t>руб</w:t>
      </w:r>
      <w:r w:rsidR="00433296">
        <w:rPr>
          <w:szCs w:val="28"/>
        </w:rPr>
        <w:t>.</w:t>
      </w:r>
      <w:r>
        <w:rPr>
          <w:szCs w:val="28"/>
        </w:rPr>
        <w:t>;</w:t>
      </w:r>
    </w:p>
    <w:p w:rsidR="00101671" w:rsidRDefault="00101671" w:rsidP="00281DC9">
      <w:pPr>
        <w:pStyle w:val="a3"/>
        <w:spacing w:line="276" w:lineRule="auto"/>
        <w:jc w:val="left"/>
        <w:rPr>
          <w:szCs w:val="28"/>
        </w:rPr>
      </w:pPr>
      <w:r>
        <w:rPr>
          <w:szCs w:val="28"/>
        </w:rPr>
        <w:t>- земельный налог в сумме 1758.5 тыс. рублей или 24.7 %,</w:t>
      </w:r>
      <w:r w:rsidR="008F2633">
        <w:rPr>
          <w:szCs w:val="28"/>
        </w:rPr>
        <w:t xml:space="preserve"> </w:t>
      </w:r>
      <w:r>
        <w:rPr>
          <w:szCs w:val="28"/>
        </w:rPr>
        <w:t>исполнено на 11.4% в сумме 201.6 тыс.</w:t>
      </w:r>
      <w:r w:rsidR="008F2633">
        <w:rPr>
          <w:szCs w:val="28"/>
        </w:rPr>
        <w:t xml:space="preserve"> </w:t>
      </w:r>
      <w:r>
        <w:rPr>
          <w:szCs w:val="28"/>
        </w:rPr>
        <w:t>руб</w:t>
      </w:r>
      <w:r w:rsidR="00433296">
        <w:rPr>
          <w:szCs w:val="28"/>
        </w:rPr>
        <w:t>.</w:t>
      </w:r>
      <w:r>
        <w:rPr>
          <w:szCs w:val="28"/>
        </w:rPr>
        <w:t>;</w:t>
      </w:r>
    </w:p>
    <w:p w:rsidR="00101671" w:rsidRDefault="00101671" w:rsidP="00281DC9">
      <w:pPr>
        <w:pStyle w:val="a3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           - налог на доходы физических лиц в сумме 1136.5 тыс. рублей или 16.0%,исполнено на 29.6 % в сумме 336.3 тыс.</w:t>
      </w:r>
      <w:r w:rsidR="008F2633">
        <w:rPr>
          <w:szCs w:val="28"/>
        </w:rPr>
        <w:t xml:space="preserve"> </w:t>
      </w:r>
      <w:r>
        <w:rPr>
          <w:szCs w:val="28"/>
        </w:rPr>
        <w:t>руб.;</w:t>
      </w:r>
    </w:p>
    <w:p w:rsidR="00101671" w:rsidRDefault="00101671" w:rsidP="00281DC9">
      <w:pPr>
        <w:pStyle w:val="a3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          - продажа земли после разграничения в сумме 2830.7 тыс. рублей или 39.7%,исполнено на 11.4% в сумме 324.4 тыс.</w:t>
      </w:r>
      <w:r w:rsidR="008F2633">
        <w:rPr>
          <w:szCs w:val="28"/>
        </w:rPr>
        <w:t xml:space="preserve"> руб</w:t>
      </w:r>
      <w:r>
        <w:rPr>
          <w:szCs w:val="28"/>
        </w:rPr>
        <w:t>.</w:t>
      </w:r>
    </w:p>
    <w:p w:rsidR="00101671" w:rsidRDefault="008F2633" w:rsidP="00281DC9">
      <w:pPr>
        <w:pStyle w:val="a3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          </w:t>
      </w:r>
      <w:r w:rsidR="00101671">
        <w:rPr>
          <w:szCs w:val="28"/>
        </w:rPr>
        <w:t>Безвозмездные поступления в бюджет поселения запланированы в сумме 5274.9 тыс. рублей, исполнены в сумме 3886.5 тыс. рублей или 73.7% в том числе:</w:t>
      </w:r>
    </w:p>
    <w:p w:rsidR="00101671" w:rsidRDefault="00101671" w:rsidP="00281DC9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сумме 148.2 тыс. рублей исполнены на 100%;</w:t>
      </w:r>
    </w:p>
    <w:p w:rsidR="00101671" w:rsidRDefault="00101671" w:rsidP="00281DC9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- субвенции бюджетам поселений на выполнение передаваемых полномочий субъектов Российской Федерации (составление протоколов административных комиссий) сумме 0,2 тыс. рублей исполнены на 100%;</w:t>
      </w:r>
    </w:p>
    <w:p w:rsidR="00101671" w:rsidRDefault="00101671" w:rsidP="00281DC9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          - прочие межбюджетные трансферты, передаваемые бюджетам поселений в сумме 724.4 тыс. рублей исполнены в сумме 503.3 тыс.</w:t>
      </w:r>
      <w:r w:rsidR="008F26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r w:rsidR="008F263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на 69.4%.</w:t>
      </w:r>
    </w:p>
    <w:p w:rsidR="00281DC9" w:rsidRDefault="00281DC9" w:rsidP="00281DC9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01671" w:rsidRDefault="00101671" w:rsidP="00281DC9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РАСХОДЫ</w:t>
      </w:r>
    </w:p>
    <w:p w:rsidR="00281DC9" w:rsidRDefault="00281DC9" w:rsidP="00281DC9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01671" w:rsidRDefault="00101671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бюджета по расходам за первое полугодие 2015 года составило </w:t>
      </w:r>
      <w:r w:rsidRPr="00EA47D9">
        <w:rPr>
          <w:rFonts w:ascii="Times New Roman" w:hAnsi="Times New Roman" w:cs="Times New Roman"/>
          <w:sz w:val="28"/>
          <w:szCs w:val="28"/>
        </w:rPr>
        <w:t>4760,7</w:t>
      </w:r>
      <w:r w:rsidRPr="005D27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Pr="00EA47D9">
        <w:rPr>
          <w:rFonts w:ascii="Times New Roman" w:hAnsi="Times New Roman" w:cs="Times New Roman"/>
          <w:sz w:val="28"/>
          <w:szCs w:val="28"/>
        </w:rPr>
        <w:t>36,7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01671" w:rsidRDefault="00101671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периоде основная доля расходования бюджетных средств приходится на:</w:t>
      </w:r>
    </w:p>
    <w:p w:rsidR="00101671" w:rsidRDefault="00101671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культура в сумме </w:t>
      </w:r>
      <w:r w:rsidRPr="00EA47D9">
        <w:rPr>
          <w:rFonts w:ascii="Times New Roman" w:hAnsi="Times New Roman" w:cs="Times New Roman"/>
          <w:sz w:val="28"/>
          <w:szCs w:val="28"/>
        </w:rPr>
        <w:t>1138,0</w:t>
      </w:r>
      <w:r w:rsidRPr="005D27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Pr="00EA47D9">
        <w:rPr>
          <w:rFonts w:ascii="Times New Roman" w:hAnsi="Times New Roman" w:cs="Times New Roman"/>
          <w:sz w:val="28"/>
          <w:szCs w:val="28"/>
        </w:rPr>
        <w:t>39,9</w:t>
      </w:r>
      <w:r w:rsidRPr="005D27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(в разделе отражаются расходы в т.ч. на оплату труда с начислениями, оплата коммунальных услуг);</w:t>
      </w:r>
    </w:p>
    <w:p w:rsidR="00101671" w:rsidRDefault="00101671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общегосударственные расходы в сумме </w:t>
      </w:r>
      <w:r w:rsidRPr="00EA47D9">
        <w:rPr>
          <w:rFonts w:ascii="Times New Roman" w:hAnsi="Times New Roman" w:cs="Times New Roman"/>
          <w:sz w:val="28"/>
          <w:szCs w:val="28"/>
        </w:rPr>
        <w:t>2046,2</w:t>
      </w:r>
      <w:r w:rsidRPr="005D27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Pr="00EA47D9">
        <w:rPr>
          <w:rFonts w:ascii="Times New Roman" w:hAnsi="Times New Roman" w:cs="Times New Roman"/>
          <w:sz w:val="28"/>
          <w:szCs w:val="28"/>
        </w:rPr>
        <w:t>42,9</w:t>
      </w:r>
      <w:r>
        <w:rPr>
          <w:rFonts w:ascii="Times New Roman" w:hAnsi="Times New Roman" w:cs="Times New Roman"/>
          <w:sz w:val="28"/>
          <w:szCs w:val="28"/>
        </w:rPr>
        <w:t>%. (в разделе отражаются расходы в</w:t>
      </w:r>
      <w:r w:rsidR="008F2633">
        <w:rPr>
          <w:rFonts w:ascii="Times New Roman" w:hAnsi="Times New Roman" w:cs="Times New Roman"/>
          <w:sz w:val="28"/>
          <w:szCs w:val="28"/>
        </w:rPr>
        <w:t xml:space="preserve"> т.ч. на оплату труда</w:t>
      </w:r>
      <w:r>
        <w:rPr>
          <w:rFonts w:ascii="Times New Roman" w:hAnsi="Times New Roman" w:cs="Times New Roman"/>
          <w:sz w:val="28"/>
          <w:szCs w:val="28"/>
        </w:rPr>
        <w:t>, содержание аппарата администрации поселения, резервные фонды, расходы на обучение специалистов, ремонт компьютерной техники, приобретение материалов и оплата услуг по ремонту здания администрации, приобретение запасных частей и ремонт автомобиля, выплата пенсии за выслугу лет муниципальным служащим, передача полномочий на градостроительство и аварийно спасательные формирования, уплата штрафов и др.);</w:t>
      </w:r>
    </w:p>
    <w:p w:rsidR="00101671" w:rsidRDefault="00101671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жилищно-коммунальное хозяйство в сумме 986,7</w:t>
      </w:r>
      <w:r w:rsidRPr="005D27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Pr="00EA47D9">
        <w:rPr>
          <w:rFonts w:ascii="Times New Roman" w:hAnsi="Times New Roman" w:cs="Times New Roman"/>
          <w:sz w:val="28"/>
          <w:szCs w:val="28"/>
        </w:rPr>
        <w:t>20,7</w:t>
      </w:r>
      <w:r>
        <w:rPr>
          <w:rFonts w:ascii="Times New Roman" w:hAnsi="Times New Roman" w:cs="Times New Roman"/>
          <w:sz w:val="28"/>
          <w:szCs w:val="28"/>
        </w:rPr>
        <w:t xml:space="preserve">% (в разделе отражаются расходы на коммунальное хозяйство и благоустройство.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Передача полномочий на содержание водопроводов).  </w:t>
      </w:r>
      <w:proofErr w:type="gramEnd"/>
    </w:p>
    <w:p w:rsidR="00281DC9" w:rsidRDefault="00281DC9" w:rsidP="00281DC9">
      <w:pPr>
        <w:spacing w:after="0"/>
      </w:pPr>
    </w:p>
    <w:p w:rsidR="00731297" w:rsidRDefault="008F2633" w:rsidP="00281DC9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КОММУНАЛЬНАЯ СФЕРА</w:t>
      </w:r>
    </w:p>
    <w:p w:rsidR="00281DC9" w:rsidRDefault="00281DC9" w:rsidP="00281DC9">
      <w:pPr>
        <w:tabs>
          <w:tab w:val="left" w:pos="900"/>
        </w:tabs>
        <w:spacing w:after="0"/>
        <w:jc w:val="center"/>
        <w:rPr>
          <w:sz w:val="28"/>
          <w:szCs w:val="28"/>
        </w:rPr>
      </w:pPr>
    </w:p>
    <w:p w:rsidR="00B813A2" w:rsidRPr="008F2633" w:rsidRDefault="00B813A2" w:rsidP="00281DC9">
      <w:pPr>
        <w:spacing w:after="0"/>
        <w:jc w:val="center"/>
        <w:rPr>
          <w:sz w:val="28"/>
          <w:szCs w:val="28"/>
        </w:rPr>
      </w:pPr>
      <w:r w:rsidRPr="00B813A2">
        <w:rPr>
          <w:rFonts w:ascii="Times New Roman" w:hAnsi="Times New Roman" w:cs="Times New Roman"/>
          <w:b/>
          <w:sz w:val="28"/>
          <w:szCs w:val="28"/>
        </w:rPr>
        <w:t>Содержание водопровода</w:t>
      </w:r>
    </w:p>
    <w:p w:rsidR="00B813A2" w:rsidRPr="00B813A2" w:rsidRDefault="00B813A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Протяженность водопроводных сетей:</w:t>
      </w:r>
    </w:p>
    <w:p w:rsidR="00B813A2" w:rsidRPr="008F2633" w:rsidRDefault="00B813A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х. Шаминка – 8 км</w:t>
      </w:r>
      <w:r w:rsidR="008F26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B813A2">
        <w:rPr>
          <w:rFonts w:ascii="Times New Roman" w:hAnsi="Times New Roman" w:cs="Times New Roman"/>
          <w:sz w:val="28"/>
          <w:szCs w:val="28"/>
        </w:rPr>
        <w:t>х. Страхов -16 км</w:t>
      </w:r>
      <w:proofErr w:type="gramStart"/>
      <w:r w:rsidR="008F26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B813A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8F26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263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8F2633" w:rsidRPr="008F26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2633">
        <w:rPr>
          <w:rFonts w:ascii="Times New Roman" w:hAnsi="Times New Roman" w:cs="Times New Roman"/>
          <w:color w:val="000000"/>
          <w:sz w:val="28"/>
          <w:szCs w:val="28"/>
        </w:rPr>
        <w:t>полугодии 2015 года</w:t>
      </w:r>
      <w:r w:rsidRPr="00B813A2">
        <w:rPr>
          <w:rFonts w:ascii="Times New Roman" w:hAnsi="Times New Roman" w:cs="Times New Roman"/>
          <w:color w:val="000000"/>
          <w:sz w:val="28"/>
          <w:szCs w:val="28"/>
        </w:rPr>
        <w:t xml:space="preserve"> были часты порывы водопроводной сети, на ремонт было потрачено 99,308 тыс. руб., также был произведен ремонт арт. скважины</w:t>
      </w:r>
      <w:r w:rsidR="00CF62A4">
        <w:rPr>
          <w:rFonts w:ascii="Times New Roman" w:hAnsi="Times New Roman" w:cs="Times New Roman"/>
          <w:color w:val="000000"/>
          <w:sz w:val="28"/>
          <w:szCs w:val="28"/>
        </w:rPr>
        <w:t xml:space="preserve"> (с заменой </w:t>
      </w:r>
      <w:r w:rsidR="00795F61">
        <w:rPr>
          <w:rFonts w:ascii="Times New Roman" w:hAnsi="Times New Roman" w:cs="Times New Roman"/>
          <w:color w:val="000000"/>
          <w:sz w:val="28"/>
          <w:szCs w:val="28"/>
        </w:rPr>
        <w:t>насоса) в х. Страхов</w:t>
      </w:r>
      <w:r w:rsidR="008F26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813A2" w:rsidRPr="00B813A2" w:rsidRDefault="00B813A2" w:rsidP="00281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3A2">
        <w:rPr>
          <w:rFonts w:ascii="Times New Roman" w:hAnsi="Times New Roman" w:cs="Times New Roman"/>
          <w:b/>
          <w:sz w:val="28"/>
          <w:szCs w:val="28"/>
        </w:rPr>
        <w:t>Содержание дорог</w:t>
      </w:r>
    </w:p>
    <w:p w:rsidR="00B813A2" w:rsidRDefault="00B813A2" w:rsidP="00281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Содержание 21,92 км внутри поселковых автомобильных дорог общего пользования местного значения в 2</w:t>
      </w:r>
      <w:r w:rsidR="008F2633">
        <w:rPr>
          <w:rFonts w:ascii="Times New Roman" w:hAnsi="Times New Roman" w:cs="Times New Roman"/>
          <w:sz w:val="28"/>
          <w:szCs w:val="28"/>
        </w:rPr>
        <w:t>015 году составляет 239100</w:t>
      </w:r>
      <w:r w:rsidR="00CF62A4">
        <w:rPr>
          <w:rFonts w:ascii="Times New Roman" w:hAnsi="Times New Roman" w:cs="Times New Roman"/>
          <w:sz w:val="28"/>
          <w:szCs w:val="28"/>
        </w:rPr>
        <w:t xml:space="preserve"> </w:t>
      </w:r>
      <w:r w:rsidRPr="00B813A2">
        <w:rPr>
          <w:rFonts w:ascii="Times New Roman" w:hAnsi="Times New Roman" w:cs="Times New Roman"/>
          <w:sz w:val="28"/>
          <w:szCs w:val="28"/>
        </w:rPr>
        <w:t>рублей. Финансирование работ осуществляется за счет средств област</w:t>
      </w:r>
      <w:r w:rsidR="00D84B8F">
        <w:rPr>
          <w:rFonts w:ascii="Times New Roman" w:hAnsi="Times New Roman" w:cs="Times New Roman"/>
          <w:sz w:val="28"/>
          <w:szCs w:val="28"/>
        </w:rPr>
        <w:t>ного бюджета (92,6%) в сумме 221400</w:t>
      </w:r>
      <w:r w:rsidRPr="00B813A2">
        <w:rPr>
          <w:rFonts w:ascii="Times New Roman" w:hAnsi="Times New Roman" w:cs="Times New Roman"/>
          <w:sz w:val="28"/>
          <w:szCs w:val="28"/>
        </w:rPr>
        <w:t xml:space="preserve"> руб. и мес</w:t>
      </w:r>
      <w:r w:rsidR="00D84B8F">
        <w:rPr>
          <w:rFonts w:ascii="Times New Roman" w:hAnsi="Times New Roman" w:cs="Times New Roman"/>
          <w:sz w:val="28"/>
          <w:szCs w:val="28"/>
        </w:rPr>
        <w:t>тного бюджета (7,4%) в сумме 17700</w:t>
      </w:r>
      <w:r w:rsidRPr="00B813A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84B8F" w:rsidRPr="00B813A2" w:rsidRDefault="00D84B8F" w:rsidP="00281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Скашивание травы на обочинах, откосах автомобильных дорог общего пользования местного значения в Топилинском сельском поселении – 95200 руб.</w:t>
      </w:r>
    </w:p>
    <w:p w:rsidR="00B813A2" w:rsidRPr="00B813A2" w:rsidRDefault="00B813A2" w:rsidP="00281D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Пла</w:t>
      </w:r>
      <w:r w:rsidR="00D84B8F">
        <w:rPr>
          <w:rFonts w:ascii="Times New Roman" w:hAnsi="Times New Roman" w:cs="Times New Roman"/>
          <w:sz w:val="28"/>
          <w:szCs w:val="28"/>
        </w:rPr>
        <w:t>нировка грунтовых дорог в х. Топилин – 30000</w:t>
      </w:r>
      <w:r w:rsidRPr="00B813A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813A2" w:rsidRDefault="00B813A2" w:rsidP="00281DC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lastRenderedPageBreak/>
        <w:t>Механизированная снегоочистка – 76,4</w:t>
      </w:r>
      <w:r w:rsidRPr="00B813A2">
        <w:rPr>
          <w:rFonts w:ascii="Times New Roman" w:hAnsi="Times New Roman" w:cs="Times New Roman"/>
          <w:color w:val="000000"/>
          <w:sz w:val="28"/>
          <w:szCs w:val="28"/>
        </w:rPr>
        <w:t xml:space="preserve"> тыс. руб</w:t>
      </w:r>
      <w:r w:rsidR="00CF62A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84B8F" w:rsidRPr="00B813A2" w:rsidRDefault="00D84B8F" w:rsidP="00281D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августе будет выполнен ямочный ремонт асфальтированных дорог всех хуторов Топилинского сельского поселения.</w:t>
      </w:r>
    </w:p>
    <w:p w:rsidR="00B813A2" w:rsidRPr="00B813A2" w:rsidRDefault="00B813A2" w:rsidP="00281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За счет дорожного фонда (1579,6 т</w:t>
      </w:r>
      <w:r w:rsidR="00CF62A4">
        <w:rPr>
          <w:rFonts w:ascii="Times New Roman" w:hAnsi="Times New Roman" w:cs="Times New Roman"/>
          <w:sz w:val="28"/>
          <w:szCs w:val="28"/>
        </w:rPr>
        <w:t>ыс</w:t>
      </w:r>
      <w:r w:rsidRPr="00B813A2">
        <w:rPr>
          <w:rFonts w:ascii="Times New Roman" w:hAnsi="Times New Roman" w:cs="Times New Roman"/>
          <w:sz w:val="28"/>
          <w:szCs w:val="28"/>
        </w:rPr>
        <w:t xml:space="preserve">. </w:t>
      </w:r>
      <w:r w:rsidR="00CF62A4">
        <w:rPr>
          <w:rFonts w:ascii="Times New Roman" w:hAnsi="Times New Roman" w:cs="Times New Roman"/>
          <w:sz w:val="28"/>
          <w:szCs w:val="28"/>
        </w:rPr>
        <w:t>р</w:t>
      </w:r>
      <w:r w:rsidRPr="00B813A2">
        <w:rPr>
          <w:rFonts w:ascii="Times New Roman" w:hAnsi="Times New Roman" w:cs="Times New Roman"/>
          <w:sz w:val="28"/>
          <w:szCs w:val="28"/>
        </w:rPr>
        <w:t>уб</w:t>
      </w:r>
      <w:r w:rsidR="00CF62A4">
        <w:rPr>
          <w:rFonts w:ascii="Times New Roman" w:hAnsi="Times New Roman" w:cs="Times New Roman"/>
          <w:sz w:val="28"/>
          <w:szCs w:val="28"/>
        </w:rPr>
        <w:t>.</w:t>
      </w:r>
      <w:r w:rsidRPr="00B813A2">
        <w:rPr>
          <w:rFonts w:ascii="Times New Roman" w:hAnsi="Times New Roman" w:cs="Times New Roman"/>
          <w:sz w:val="28"/>
          <w:szCs w:val="28"/>
        </w:rPr>
        <w:t>) ведется работа по подготовке проектно</w:t>
      </w:r>
      <w:r w:rsidR="00CF62A4">
        <w:rPr>
          <w:rFonts w:ascii="Times New Roman" w:hAnsi="Times New Roman" w:cs="Times New Roman"/>
          <w:sz w:val="28"/>
          <w:szCs w:val="28"/>
        </w:rPr>
        <w:t>-</w:t>
      </w:r>
      <w:r w:rsidRPr="00B813A2">
        <w:rPr>
          <w:rFonts w:ascii="Times New Roman" w:hAnsi="Times New Roman" w:cs="Times New Roman"/>
          <w:sz w:val="28"/>
          <w:szCs w:val="28"/>
        </w:rPr>
        <w:t xml:space="preserve"> сметной документации на реконструкцию грунтовой дороги по ул. Степная</w:t>
      </w:r>
      <w:r w:rsidR="00D84B8F">
        <w:rPr>
          <w:rFonts w:ascii="Times New Roman" w:hAnsi="Times New Roman" w:cs="Times New Roman"/>
          <w:sz w:val="28"/>
          <w:szCs w:val="28"/>
        </w:rPr>
        <w:t xml:space="preserve"> и ул. Виноградная х. Топилин</w:t>
      </w:r>
      <w:r w:rsidRPr="00B813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13A2" w:rsidRPr="00B813A2" w:rsidRDefault="00B813A2" w:rsidP="00281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3A2">
        <w:rPr>
          <w:rFonts w:ascii="Times New Roman" w:hAnsi="Times New Roman" w:cs="Times New Roman"/>
          <w:b/>
          <w:sz w:val="28"/>
          <w:szCs w:val="28"/>
        </w:rPr>
        <w:t>Прочие расходы</w:t>
      </w:r>
    </w:p>
    <w:p w:rsidR="00B813A2" w:rsidRPr="00B813A2" w:rsidRDefault="00D84B8F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кладбища – 97600 </w:t>
      </w:r>
      <w:r w:rsidR="00B813A2" w:rsidRPr="00B813A2">
        <w:rPr>
          <w:rFonts w:ascii="Times New Roman" w:hAnsi="Times New Roman" w:cs="Times New Roman"/>
          <w:sz w:val="28"/>
          <w:szCs w:val="28"/>
        </w:rPr>
        <w:t>руб.</w:t>
      </w:r>
    </w:p>
    <w:p w:rsidR="00B813A2" w:rsidRPr="00B813A2" w:rsidRDefault="00D84B8F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завоз песка – 18300</w:t>
      </w:r>
      <w:r w:rsidR="00B813A2" w:rsidRPr="00B813A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813A2" w:rsidRPr="00B813A2" w:rsidRDefault="00D84B8F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очистка кладбищ вручную – 39400 </w:t>
      </w:r>
      <w:r w:rsidR="00B813A2" w:rsidRPr="00B813A2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B813A2" w:rsidRPr="00B813A2" w:rsidRDefault="00B813A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обработка от к</w:t>
      </w:r>
      <w:r w:rsidR="00D84B8F">
        <w:rPr>
          <w:rFonts w:ascii="Times New Roman" w:hAnsi="Times New Roman" w:cs="Times New Roman"/>
          <w:sz w:val="28"/>
          <w:szCs w:val="28"/>
        </w:rPr>
        <w:t>леща – 39900</w:t>
      </w:r>
      <w:r w:rsidRPr="00B813A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813A2" w:rsidRDefault="00B813A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Очистка территории свалки (ликвидация несанкцион</w:t>
      </w:r>
      <w:r w:rsidR="00CF62A4">
        <w:rPr>
          <w:rFonts w:ascii="Times New Roman" w:hAnsi="Times New Roman" w:cs="Times New Roman"/>
          <w:sz w:val="28"/>
          <w:szCs w:val="28"/>
        </w:rPr>
        <w:t>ированных</w:t>
      </w:r>
      <w:r w:rsidRPr="00B813A2">
        <w:rPr>
          <w:rFonts w:ascii="Times New Roman" w:hAnsi="Times New Roman" w:cs="Times New Roman"/>
          <w:sz w:val="28"/>
          <w:szCs w:val="28"/>
        </w:rPr>
        <w:t xml:space="preserve"> свалок) –</w:t>
      </w:r>
      <w:r w:rsidR="00D84B8F">
        <w:rPr>
          <w:rFonts w:ascii="Times New Roman" w:hAnsi="Times New Roman" w:cs="Times New Roman"/>
          <w:sz w:val="28"/>
          <w:szCs w:val="28"/>
        </w:rPr>
        <w:t xml:space="preserve"> 91800 </w:t>
      </w:r>
      <w:r w:rsidRPr="00B813A2">
        <w:rPr>
          <w:rFonts w:ascii="Times New Roman" w:hAnsi="Times New Roman" w:cs="Times New Roman"/>
          <w:sz w:val="28"/>
          <w:szCs w:val="28"/>
        </w:rPr>
        <w:t>руб.</w:t>
      </w:r>
    </w:p>
    <w:p w:rsidR="00D84B8F" w:rsidRPr="00B813A2" w:rsidRDefault="00D84B8F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апреля 2015 года на территории Топилинского сельского поселения организован по</w:t>
      </w:r>
      <w:r w:rsidR="008752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ведерный вывоз твердых бытовых отходов</w:t>
      </w:r>
      <w:r w:rsidR="00875228">
        <w:rPr>
          <w:rFonts w:ascii="Times New Roman" w:hAnsi="Times New Roman" w:cs="Times New Roman"/>
          <w:sz w:val="28"/>
          <w:szCs w:val="28"/>
        </w:rPr>
        <w:t xml:space="preserve"> (ООО «Южный город»).</w:t>
      </w:r>
    </w:p>
    <w:p w:rsidR="00B813A2" w:rsidRPr="00B813A2" w:rsidRDefault="00B813A2" w:rsidP="00281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3A2">
        <w:rPr>
          <w:rFonts w:ascii="Times New Roman" w:hAnsi="Times New Roman" w:cs="Times New Roman"/>
          <w:b/>
          <w:sz w:val="28"/>
          <w:szCs w:val="28"/>
        </w:rPr>
        <w:t>Содержание сетей уличного освещения</w:t>
      </w:r>
    </w:p>
    <w:p w:rsidR="00B813A2" w:rsidRPr="00B813A2" w:rsidRDefault="00875228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уплату электроэнергии – 462</w:t>
      </w:r>
      <w:r w:rsidR="00B813A2" w:rsidRPr="00B813A2">
        <w:rPr>
          <w:rFonts w:ascii="Times New Roman" w:hAnsi="Times New Roman" w:cs="Times New Roman"/>
          <w:sz w:val="28"/>
          <w:szCs w:val="28"/>
        </w:rPr>
        <w:t xml:space="preserve"> т</w:t>
      </w:r>
      <w:r w:rsidR="00CF62A4">
        <w:rPr>
          <w:rFonts w:ascii="Times New Roman" w:hAnsi="Times New Roman" w:cs="Times New Roman"/>
          <w:sz w:val="28"/>
          <w:szCs w:val="28"/>
        </w:rPr>
        <w:t>ыс</w:t>
      </w:r>
      <w:r w:rsidR="00B813A2" w:rsidRPr="00B813A2">
        <w:rPr>
          <w:rFonts w:ascii="Times New Roman" w:hAnsi="Times New Roman" w:cs="Times New Roman"/>
          <w:sz w:val="28"/>
          <w:szCs w:val="28"/>
        </w:rPr>
        <w:t>. руб.</w:t>
      </w:r>
    </w:p>
    <w:p w:rsidR="00B813A2" w:rsidRPr="00B813A2" w:rsidRDefault="00B813A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 xml:space="preserve">Ремонт и содержание уличного освещения (замена ламп, установка </w:t>
      </w:r>
      <w:r w:rsidR="00875228">
        <w:rPr>
          <w:rFonts w:ascii="Times New Roman" w:hAnsi="Times New Roman" w:cs="Times New Roman"/>
          <w:sz w:val="28"/>
          <w:szCs w:val="28"/>
        </w:rPr>
        <w:t>фотореле в х</w:t>
      </w:r>
      <w:proofErr w:type="gramStart"/>
      <w:r w:rsidR="0087522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875228">
        <w:rPr>
          <w:rFonts w:ascii="Times New Roman" w:hAnsi="Times New Roman" w:cs="Times New Roman"/>
          <w:sz w:val="28"/>
          <w:szCs w:val="28"/>
        </w:rPr>
        <w:t xml:space="preserve">опилин, х. Шаминка)  – 21100 </w:t>
      </w:r>
      <w:r w:rsidRPr="00B813A2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B813A2" w:rsidRPr="00B813A2" w:rsidRDefault="00B813A2" w:rsidP="00281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3A2">
        <w:rPr>
          <w:rFonts w:ascii="Times New Roman" w:hAnsi="Times New Roman" w:cs="Times New Roman"/>
          <w:b/>
          <w:sz w:val="28"/>
          <w:szCs w:val="28"/>
        </w:rPr>
        <w:t>Благоустройство</w:t>
      </w:r>
      <w:r w:rsidR="00875228">
        <w:rPr>
          <w:rFonts w:ascii="Times New Roman" w:hAnsi="Times New Roman" w:cs="Times New Roman"/>
          <w:b/>
          <w:sz w:val="28"/>
          <w:szCs w:val="28"/>
        </w:rPr>
        <w:t xml:space="preserve"> и озеленение</w:t>
      </w:r>
      <w:r w:rsidRPr="00B813A2"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</w:p>
    <w:p w:rsidR="00B813A2" w:rsidRPr="00B813A2" w:rsidRDefault="00B813A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13A2">
        <w:rPr>
          <w:rFonts w:ascii="Times New Roman" w:hAnsi="Times New Roman" w:cs="Times New Roman"/>
          <w:sz w:val="28"/>
          <w:szCs w:val="28"/>
        </w:rPr>
        <w:t>Во всех трех хуторах, на территори</w:t>
      </w:r>
      <w:r w:rsidR="00875228">
        <w:rPr>
          <w:rFonts w:ascii="Times New Roman" w:hAnsi="Times New Roman" w:cs="Times New Roman"/>
          <w:sz w:val="28"/>
          <w:szCs w:val="28"/>
        </w:rPr>
        <w:t>и поселения были приобретены и установлены четыре</w:t>
      </w:r>
      <w:r w:rsidRPr="00B813A2">
        <w:rPr>
          <w:rFonts w:ascii="Times New Roman" w:hAnsi="Times New Roman" w:cs="Times New Roman"/>
          <w:sz w:val="28"/>
          <w:szCs w:val="28"/>
        </w:rPr>
        <w:t xml:space="preserve"> детских игро</w:t>
      </w:r>
      <w:r w:rsidR="00875228">
        <w:rPr>
          <w:rFonts w:ascii="Times New Roman" w:hAnsi="Times New Roman" w:cs="Times New Roman"/>
          <w:sz w:val="28"/>
          <w:szCs w:val="28"/>
        </w:rPr>
        <w:t>вых комплекса на общую сумму 600000</w:t>
      </w:r>
      <w:r w:rsidRPr="00B813A2">
        <w:rPr>
          <w:rFonts w:ascii="Times New Roman" w:hAnsi="Times New Roman" w:cs="Times New Roman"/>
          <w:sz w:val="28"/>
          <w:szCs w:val="28"/>
        </w:rPr>
        <w:t xml:space="preserve"> руб</w:t>
      </w:r>
      <w:r w:rsidR="00CF62A4">
        <w:rPr>
          <w:rFonts w:ascii="Times New Roman" w:hAnsi="Times New Roman" w:cs="Times New Roman"/>
          <w:sz w:val="28"/>
          <w:szCs w:val="28"/>
        </w:rPr>
        <w:t>.</w:t>
      </w:r>
      <w:r w:rsidR="00875228">
        <w:rPr>
          <w:rFonts w:ascii="Times New Roman" w:hAnsi="Times New Roman" w:cs="Times New Roman"/>
          <w:sz w:val="28"/>
          <w:szCs w:val="28"/>
        </w:rPr>
        <w:t xml:space="preserve"> (</w:t>
      </w:r>
      <w:r w:rsidR="00875228" w:rsidRPr="00875228">
        <w:rPr>
          <w:rFonts w:ascii="Times New Roman" w:hAnsi="Times New Roman" w:cs="Times New Roman"/>
          <w:i/>
          <w:sz w:val="28"/>
          <w:szCs w:val="28"/>
        </w:rPr>
        <w:t xml:space="preserve">Поблагодарить Губернатора Ростовской области В.Ю. </w:t>
      </w:r>
      <w:proofErr w:type="spellStart"/>
      <w:r w:rsidR="00875228" w:rsidRPr="00875228">
        <w:rPr>
          <w:rFonts w:ascii="Times New Roman" w:hAnsi="Times New Roman" w:cs="Times New Roman"/>
          <w:i/>
          <w:sz w:val="28"/>
          <w:szCs w:val="28"/>
        </w:rPr>
        <w:t>Голубева</w:t>
      </w:r>
      <w:proofErr w:type="spellEnd"/>
      <w:r w:rsidR="00875228" w:rsidRPr="00875228">
        <w:rPr>
          <w:rFonts w:ascii="Times New Roman" w:hAnsi="Times New Roman" w:cs="Times New Roman"/>
          <w:i/>
          <w:sz w:val="28"/>
          <w:szCs w:val="28"/>
        </w:rPr>
        <w:t xml:space="preserve"> и Главу Администрации Семикаракорского района В.Н. </w:t>
      </w:r>
      <w:proofErr w:type="spellStart"/>
      <w:r w:rsidR="00875228" w:rsidRPr="00875228">
        <w:rPr>
          <w:rFonts w:ascii="Times New Roman" w:hAnsi="Times New Roman" w:cs="Times New Roman"/>
          <w:i/>
          <w:sz w:val="28"/>
          <w:szCs w:val="28"/>
        </w:rPr>
        <w:t>Талалаева</w:t>
      </w:r>
      <w:proofErr w:type="spellEnd"/>
      <w:r w:rsidR="00875228">
        <w:rPr>
          <w:rFonts w:ascii="Times New Roman" w:hAnsi="Times New Roman" w:cs="Times New Roman"/>
          <w:sz w:val="28"/>
          <w:szCs w:val="28"/>
        </w:rPr>
        <w:t>)</w:t>
      </w:r>
      <w:r w:rsidR="00CF62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228" w:rsidRDefault="00B813A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813A2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Pr="00B813A2">
        <w:rPr>
          <w:rFonts w:ascii="Times New Roman" w:hAnsi="Times New Roman" w:cs="Times New Roman"/>
          <w:sz w:val="28"/>
          <w:szCs w:val="28"/>
        </w:rPr>
        <w:t xml:space="preserve"> работы за лесополосами (очистка от м</w:t>
      </w:r>
      <w:r w:rsidR="00875228">
        <w:rPr>
          <w:rFonts w:ascii="Times New Roman" w:hAnsi="Times New Roman" w:cs="Times New Roman"/>
          <w:sz w:val="28"/>
          <w:szCs w:val="28"/>
        </w:rPr>
        <w:t>усора, обрезка, побелка) –  20400</w:t>
      </w:r>
      <w:r w:rsidRPr="00B813A2">
        <w:rPr>
          <w:rFonts w:ascii="Times New Roman" w:hAnsi="Times New Roman" w:cs="Times New Roman"/>
          <w:sz w:val="28"/>
          <w:szCs w:val="28"/>
        </w:rPr>
        <w:t xml:space="preserve"> руб.</w:t>
      </w:r>
      <w:r w:rsidR="008752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proofErr w:type="spellStart"/>
      <w:r w:rsidRPr="00B813A2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Pr="00B813A2">
        <w:rPr>
          <w:rFonts w:ascii="Times New Roman" w:hAnsi="Times New Roman" w:cs="Times New Roman"/>
          <w:sz w:val="28"/>
          <w:szCs w:val="28"/>
        </w:rPr>
        <w:t xml:space="preserve"> работы за памятниками</w:t>
      </w:r>
      <w:r w:rsidR="00875228">
        <w:rPr>
          <w:rFonts w:ascii="Times New Roman" w:hAnsi="Times New Roman" w:cs="Times New Roman"/>
          <w:sz w:val="28"/>
          <w:szCs w:val="28"/>
        </w:rPr>
        <w:t xml:space="preserve"> ветеранам Великой Отечественной Войны</w:t>
      </w:r>
      <w:r w:rsidRPr="00B813A2">
        <w:rPr>
          <w:rFonts w:ascii="Times New Roman" w:hAnsi="Times New Roman" w:cs="Times New Roman"/>
          <w:sz w:val="28"/>
          <w:szCs w:val="28"/>
        </w:rPr>
        <w:t xml:space="preserve"> </w:t>
      </w:r>
      <w:r w:rsidR="00875228">
        <w:rPr>
          <w:rFonts w:ascii="Times New Roman" w:hAnsi="Times New Roman" w:cs="Times New Roman"/>
          <w:sz w:val="28"/>
          <w:szCs w:val="28"/>
        </w:rPr>
        <w:t>(косметический ремонт) – 56600</w:t>
      </w:r>
      <w:r w:rsidRPr="00B813A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813A2" w:rsidRPr="00B813A2" w:rsidRDefault="00875228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Изготовлены и установлены</w:t>
      </w:r>
      <w:r w:rsidR="00585C6E">
        <w:rPr>
          <w:rFonts w:ascii="Times New Roman" w:hAnsi="Times New Roman" w:cs="Times New Roman"/>
          <w:sz w:val="28"/>
          <w:szCs w:val="28"/>
        </w:rPr>
        <w:t xml:space="preserve"> памятные плиты на мемориальном комплексе в х. Топилин – 150000 руб.</w:t>
      </w:r>
      <w:r w:rsidR="00B813A2" w:rsidRPr="00B81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3A2" w:rsidRPr="00B813A2" w:rsidRDefault="00585C6E" w:rsidP="00281D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813A2" w:rsidRPr="00B813A2">
        <w:rPr>
          <w:rFonts w:ascii="Times New Roman" w:hAnsi="Times New Roman" w:cs="Times New Roman"/>
          <w:sz w:val="28"/>
          <w:szCs w:val="28"/>
        </w:rPr>
        <w:t xml:space="preserve">.04.2014 г.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="00B813A2" w:rsidRPr="00B813A2">
        <w:rPr>
          <w:rFonts w:ascii="Times New Roman" w:hAnsi="Times New Roman" w:cs="Times New Roman"/>
          <w:sz w:val="28"/>
          <w:szCs w:val="28"/>
        </w:rPr>
        <w:t>организован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813A2" w:rsidRPr="00B813A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проведёны «День благоустройства» и </w:t>
      </w:r>
      <w:r w:rsidR="00B813A2" w:rsidRPr="00B813A2">
        <w:rPr>
          <w:rFonts w:ascii="Times New Roman" w:hAnsi="Times New Roman" w:cs="Times New Roman"/>
          <w:sz w:val="28"/>
          <w:szCs w:val="28"/>
        </w:rPr>
        <w:t>«Ден</w:t>
      </w:r>
      <w:r>
        <w:rPr>
          <w:rFonts w:ascii="Times New Roman" w:hAnsi="Times New Roman" w:cs="Times New Roman"/>
          <w:sz w:val="28"/>
          <w:szCs w:val="28"/>
        </w:rPr>
        <w:t>ь древонасаждения» на которых</w:t>
      </w:r>
      <w:r w:rsidR="00B813A2" w:rsidRPr="00B813A2">
        <w:rPr>
          <w:rFonts w:ascii="Times New Roman" w:hAnsi="Times New Roman" w:cs="Times New Roman"/>
          <w:sz w:val="28"/>
          <w:szCs w:val="28"/>
        </w:rPr>
        <w:t xml:space="preserve"> было высажено более 200 деревьев</w:t>
      </w:r>
      <w:r>
        <w:rPr>
          <w:rFonts w:ascii="Times New Roman" w:hAnsi="Times New Roman" w:cs="Times New Roman"/>
          <w:sz w:val="28"/>
          <w:szCs w:val="28"/>
        </w:rPr>
        <w:t xml:space="preserve"> и кустарников. (Каштаны, яблони, розы и др</w:t>
      </w:r>
      <w:r w:rsidR="00B813A2" w:rsidRPr="00B813A2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1297" w:rsidRDefault="00731297" w:rsidP="00281D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Специалистами администрации были организованы субботники по благоустройству территорий</w:t>
      </w:r>
      <w:r w:rsidR="00585C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мемориалов, братс</w:t>
      </w:r>
      <w:r w:rsidR="00585C6E">
        <w:rPr>
          <w:rFonts w:ascii="Times New Roman" w:hAnsi="Times New Roman" w:cs="Times New Roman"/>
          <w:sz w:val="28"/>
          <w:szCs w:val="28"/>
        </w:rPr>
        <w:t xml:space="preserve">ких захоронений и </w:t>
      </w:r>
      <w:proofErr w:type="gramStart"/>
      <w:r w:rsidR="00585C6E">
        <w:rPr>
          <w:rFonts w:ascii="Times New Roman" w:hAnsi="Times New Roman" w:cs="Times New Roman"/>
          <w:sz w:val="28"/>
          <w:szCs w:val="28"/>
        </w:rPr>
        <w:t>памятников ВОВ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привлечением учащихся школ (санитарная очистка территории, побелка деревьев, покраска памятников) в трех хуторах поселения.</w:t>
      </w:r>
    </w:p>
    <w:p w:rsidR="00281DC9" w:rsidRDefault="00281DC9" w:rsidP="00281DC9">
      <w:pPr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281DC9" w:rsidRDefault="00281DC9" w:rsidP="00281DC9">
      <w:pPr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281DC9" w:rsidRDefault="00281DC9" w:rsidP="00281DC9">
      <w:pPr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731297" w:rsidRDefault="00731297" w:rsidP="00281DC9">
      <w:pPr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lastRenderedPageBreak/>
        <w:t>ОБРАЩЕНИЯ   ГРАЖДАН</w:t>
      </w:r>
    </w:p>
    <w:p w:rsidR="00281DC9" w:rsidRDefault="00281DC9" w:rsidP="00281DC9">
      <w:pPr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585C6E" w:rsidRDefault="00585C6E" w:rsidP="00281DC9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6392D">
        <w:rPr>
          <w:sz w:val="28"/>
          <w:szCs w:val="28"/>
        </w:rPr>
        <w:t xml:space="preserve">В Администрации Топилинского сельского поселения работа по рассмотрению обращений граждан ведется в соответствии с требованиями действующего законодательства. </w:t>
      </w:r>
    </w:p>
    <w:p w:rsidR="00585C6E" w:rsidRPr="005A535D" w:rsidRDefault="00585C6E" w:rsidP="00281DC9">
      <w:pPr>
        <w:pStyle w:val="a7"/>
        <w:spacing w:before="0" w:beforeAutospacing="0" w:after="0" w:afterAutospacing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392D">
        <w:rPr>
          <w:sz w:val="28"/>
          <w:szCs w:val="28"/>
        </w:rPr>
        <w:t>За первое полугодие 201</w:t>
      </w:r>
      <w:r>
        <w:rPr>
          <w:sz w:val="28"/>
          <w:szCs w:val="28"/>
        </w:rPr>
        <w:t>5</w:t>
      </w:r>
      <w:r w:rsidRPr="0096392D">
        <w:rPr>
          <w:sz w:val="28"/>
          <w:szCs w:val="28"/>
        </w:rPr>
        <w:t xml:space="preserve"> года в Администрацию </w:t>
      </w:r>
      <w:r>
        <w:rPr>
          <w:sz w:val="28"/>
          <w:szCs w:val="28"/>
        </w:rPr>
        <w:t xml:space="preserve">Топилинского сельского поселения </w:t>
      </w:r>
      <w:r w:rsidRPr="0096392D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>21</w:t>
      </w:r>
      <w:r w:rsidRPr="0096392D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е</w:t>
      </w:r>
      <w:r w:rsidRPr="0096392D">
        <w:rPr>
          <w:sz w:val="28"/>
          <w:szCs w:val="28"/>
        </w:rPr>
        <w:t xml:space="preserve">, из них </w:t>
      </w:r>
      <w:r>
        <w:rPr>
          <w:sz w:val="28"/>
          <w:szCs w:val="28"/>
        </w:rPr>
        <w:t>12</w:t>
      </w:r>
      <w:r w:rsidRPr="0096392D">
        <w:rPr>
          <w:sz w:val="28"/>
          <w:szCs w:val="28"/>
        </w:rPr>
        <w:t xml:space="preserve"> письменных и </w:t>
      </w:r>
      <w:r>
        <w:rPr>
          <w:sz w:val="28"/>
          <w:szCs w:val="28"/>
        </w:rPr>
        <w:t>9</w:t>
      </w:r>
      <w:r w:rsidRPr="0096392D">
        <w:rPr>
          <w:sz w:val="28"/>
          <w:szCs w:val="28"/>
        </w:rPr>
        <w:t xml:space="preserve"> устных обращений было рассмотрено на личном приеме Главой Администрации. </w:t>
      </w:r>
      <w:r w:rsidRPr="003C6FFF">
        <w:rPr>
          <w:sz w:val="28"/>
          <w:szCs w:val="28"/>
        </w:rPr>
        <w:t xml:space="preserve">Это на </w:t>
      </w:r>
      <w:r>
        <w:rPr>
          <w:sz w:val="28"/>
          <w:szCs w:val="28"/>
        </w:rPr>
        <w:t>2</w:t>
      </w:r>
      <w:r w:rsidRPr="003C6FFF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 w:rsidRPr="003C6FFF">
        <w:rPr>
          <w:sz w:val="28"/>
          <w:szCs w:val="28"/>
        </w:rPr>
        <w:t xml:space="preserve"> больше, чем за аналогичный период 201</w:t>
      </w:r>
      <w:r>
        <w:rPr>
          <w:sz w:val="28"/>
          <w:szCs w:val="28"/>
        </w:rPr>
        <w:t>4</w:t>
      </w:r>
      <w:r w:rsidRPr="003C6FFF">
        <w:rPr>
          <w:sz w:val="28"/>
          <w:szCs w:val="28"/>
        </w:rPr>
        <w:t xml:space="preserve"> года (</w:t>
      </w:r>
      <w:r>
        <w:rPr>
          <w:sz w:val="28"/>
          <w:szCs w:val="28"/>
        </w:rPr>
        <w:t>19</w:t>
      </w:r>
      <w:r w:rsidRPr="003C6FFF">
        <w:rPr>
          <w:sz w:val="28"/>
          <w:szCs w:val="28"/>
        </w:rPr>
        <w:t xml:space="preserve"> обращений,</w:t>
      </w:r>
      <w:r>
        <w:rPr>
          <w:sz w:val="28"/>
          <w:szCs w:val="28"/>
        </w:rPr>
        <w:t xml:space="preserve"> из них – 10 </w:t>
      </w:r>
      <w:r w:rsidRPr="0096392D">
        <w:rPr>
          <w:sz w:val="28"/>
          <w:szCs w:val="28"/>
        </w:rPr>
        <w:t xml:space="preserve">письменных и </w:t>
      </w:r>
      <w:r>
        <w:rPr>
          <w:sz w:val="28"/>
          <w:szCs w:val="28"/>
        </w:rPr>
        <w:t>9</w:t>
      </w:r>
      <w:r w:rsidRPr="0096392D">
        <w:rPr>
          <w:sz w:val="28"/>
          <w:szCs w:val="28"/>
        </w:rPr>
        <w:t xml:space="preserve"> устных</w:t>
      </w:r>
      <w:r w:rsidRPr="003C6FFF">
        <w:rPr>
          <w:sz w:val="28"/>
          <w:szCs w:val="28"/>
        </w:rPr>
        <w:t xml:space="preserve">).  При этом работа по исполнению и анализу обращений проводится таким образом, чтобы исключить возможность появления повторных обращений.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Для обращений граждан поступивших в Администрацию Топилинского сельского поселения за первое полугодие 2015 года х</w:t>
      </w:r>
      <w:r w:rsidRPr="005A535D">
        <w:rPr>
          <w:sz w:val="28"/>
          <w:szCs w:val="28"/>
        </w:rPr>
        <w:t>арактер</w:t>
      </w:r>
      <w:r>
        <w:rPr>
          <w:sz w:val="28"/>
          <w:szCs w:val="28"/>
        </w:rPr>
        <w:t>ны</w:t>
      </w:r>
      <w:r w:rsidRPr="005A53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следующие темы: </w:t>
      </w:r>
    </w:p>
    <w:p w:rsidR="00585C6E" w:rsidRDefault="00585C6E" w:rsidP="00281D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земельные отношения – 4</w:t>
      </w:r>
    </w:p>
    <w:p w:rsidR="00585C6E" w:rsidRDefault="00585C6E" w:rsidP="00281D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имущественные отношения – 3</w:t>
      </w:r>
    </w:p>
    <w:p w:rsidR="00585C6E" w:rsidRDefault="00585C6E" w:rsidP="00281D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благоустройство – 4</w:t>
      </w:r>
    </w:p>
    <w:p w:rsidR="00585C6E" w:rsidRDefault="00585C6E" w:rsidP="00281D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претензии к гражданам, соседям – 4 </w:t>
      </w:r>
    </w:p>
    <w:p w:rsidR="00585C6E" w:rsidRDefault="00585C6E" w:rsidP="00281D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запросы документов – 3 </w:t>
      </w:r>
    </w:p>
    <w:p w:rsidR="00585C6E" w:rsidRPr="005A535D" w:rsidRDefault="00585C6E" w:rsidP="00281DC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разное – 3</w:t>
      </w:r>
    </w:p>
    <w:p w:rsidR="00585C6E" w:rsidRDefault="00585C6E" w:rsidP="00281DC9">
      <w:pPr>
        <w:pStyle w:val="s15"/>
        <w:spacing w:before="0" w:beforeAutospacing="0" w:after="0" w:afterAutospacing="0" w:line="276" w:lineRule="auto"/>
        <w:jc w:val="both"/>
      </w:pPr>
    </w:p>
    <w:p w:rsidR="00585C6E" w:rsidRPr="00651097" w:rsidRDefault="00585C6E" w:rsidP="00281DC9">
      <w:pPr>
        <w:pStyle w:val="s15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651097">
        <w:rPr>
          <w:sz w:val="28"/>
        </w:rPr>
        <w:t xml:space="preserve">По результатам рассмотрения обращений граждан </w:t>
      </w:r>
      <w:r>
        <w:rPr>
          <w:sz w:val="28"/>
        </w:rPr>
        <w:t xml:space="preserve">за первое полугодие 2015 года </w:t>
      </w:r>
      <w:r w:rsidRPr="00651097">
        <w:rPr>
          <w:sz w:val="28"/>
        </w:rPr>
        <w:t xml:space="preserve">вынесено </w:t>
      </w:r>
      <w:r>
        <w:rPr>
          <w:sz w:val="28"/>
        </w:rPr>
        <w:t>12</w:t>
      </w:r>
      <w:r w:rsidRPr="00651097">
        <w:rPr>
          <w:sz w:val="28"/>
        </w:rPr>
        <w:t xml:space="preserve"> положительных решений. </w:t>
      </w:r>
      <w:r>
        <w:rPr>
          <w:sz w:val="28"/>
        </w:rPr>
        <w:t>Девять</w:t>
      </w:r>
      <w:r w:rsidRPr="00651097">
        <w:rPr>
          <w:sz w:val="28"/>
        </w:rPr>
        <w:t xml:space="preserve"> устных обращений были разъяснены специалистами Администрации Топилинского сельского поселения.</w:t>
      </w:r>
    </w:p>
    <w:p w:rsidR="00585C6E" w:rsidRDefault="00585C6E" w:rsidP="00281DC9">
      <w:pPr>
        <w:pStyle w:val="s15"/>
        <w:spacing w:before="0" w:beforeAutospacing="0" w:after="0" w:afterAutospacing="0" w:line="276" w:lineRule="auto"/>
        <w:ind w:firstLine="567"/>
        <w:jc w:val="both"/>
        <w:rPr>
          <w:sz w:val="28"/>
        </w:rPr>
      </w:pPr>
      <w:r w:rsidRPr="00651097">
        <w:rPr>
          <w:sz w:val="28"/>
        </w:rPr>
        <w:t>В отчетном периоде нарушения сроков рассмотрения граждан не выявлено.</w:t>
      </w:r>
    </w:p>
    <w:p w:rsidR="00585C6E" w:rsidRDefault="00585C6E" w:rsidP="00281DC9">
      <w:pPr>
        <w:pStyle w:val="s15"/>
        <w:spacing w:before="0" w:beforeAutospacing="0" w:after="0" w:afterAutospacing="0"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 За первую половину 2015 года Администрацией</w:t>
      </w:r>
      <w:r w:rsidRPr="003232F3">
        <w:rPr>
          <w:sz w:val="28"/>
        </w:rPr>
        <w:t xml:space="preserve"> </w:t>
      </w:r>
      <w:r w:rsidRPr="00651097">
        <w:rPr>
          <w:sz w:val="28"/>
        </w:rPr>
        <w:t>Топилинского сельского поселения</w:t>
      </w:r>
      <w:r>
        <w:rPr>
          <w:sz w:val="28"/>
        </w:rPr>
        <w:t xml:space="preserve"> было выдано гражданам более шестисот пятидесяти справок.</w:t>
      </w:r>
    </w:p>
    <w:p w:rsidR="00281DC9" w:rsidRPr="00651097" w:rsidRDefault="00281DC9" w:rsidP="00281DC9">
      <w:pPr>
        <w:pStyle w:val="s15"/>
        <w:spacing w:before="0" w:beforeAutospacing="0" w:after="0" w:afterAutospacing="0" w:line="276" w:lineRule="auto"/>
        <w:ind w:firstLine="567"/>
        <w:jc w:val="both"/>
        <w:rPr>
          <w:sz w:val="28"/>
        </w:rPr>
      </w:pPr>
    </w:p>
    <w:p w:rsidR="00FC7BB2" w:rsidRDefault="00FC7BB2" w:rsidP="00281DC9">
      <w:pPr>
        <w:pStyle w:val="a5"/>
        <w:spacing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Оформление документов по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госрегистрации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недвижимости</w:t>
      </w:r>
    </w:p>
    <w:p w:rsidR="00FC7BB2" w:rsidRDefault="00FC7BB2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C7B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полугодии 2015 года</w:t>
      </w:r>
      <w:r w:rsidRPr="00FC7BB2">
        <w:rPr>
          <w:rFonts w:ascii="Times New Roman" w:hAnsi="Times New Roman" w:cs="Times New Roman"/>
          <w:sz w:val="28"/>
          <w:szCs w:val="28"/>
        </w:rPr>
        <w:t xml:space="preserve"> оформлены выпи</w:t>
      </w:r>
      <w:r w:rsidR="007B652D">
        <w:rPr>
          <w:rFonts w:ascii="Times New Roman" w:hAnsi="Times New Roman" w:cs="Times New Roman"/>
          <w:sz w:val="28"/>
          <w:szCs w:val="28"/>
        </w:rPr>
        <w:t xml:space="preserve">ски из постановлений и справки </w:t>
      </w:r>
      <w:r w:rsidRPr="00FC7BB2">
        <w:rPr>
          <w:rFonts w:ascii="Times New Roman" w:hAnsi="Times New Roman" w:cs="Times New Roman"/>
          <w:sz w:val="28"/>
          <w:szCs w:val="28"/>
        </w:rPr>
        <w:t xml:space="preserve">по оформлению правоустанавливающих документов для государственной регистрации  недвижимости (земельных участков и домов) на </w:t>
      </w:r>
      <w:r w:rsidRPr="00FC7BB2">
        <w:rPr>
          <w:rFonts w:ascii="Times New Roman" w:hAnsi="Times New Roman" w:cs="Times New Roman"/>
          <w:b/>
          <w:sz w:val="28"/>
          <w:szCs w:val="28"/>
        </w:rPr>
        <w:t>123</w:t>
      </w:r>
      <w:r w:rsidRPr="00FC7BB2">
        <w:rPr>
          <w:rFonts w:ascii="Times New Roman" w:hAnsi="Times New Roman" w:cs="Times New Roman"/>
          <w:sz w:val="28"/>
          <w:szCs w:val="28"/>
        </w:rPr>
        <w:t xml:space="preserve"> физических лиц, проживающих на территории поселения. 14 собственникам строений, домов и квартир в соответствии </w:t>
      </w:r>
      <w:proofErr w:type="gramStart"/>
      <w:r w:rsidRPr="00FC7BB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C7BB2">
        <w:rPr>
          <w:rFonts w:ascii="Times New Roman" w:hAnsi="Times New Roman" w:cs="Times New Roman"/>
          <w:sz w:val="28"/>
          <w:szCs w:val="28"/>
        </w:rPr>
        <w:t xml:space="preserve"> статьёй 36 Земельного кодекса Российской Федерации оформлены в собственность земельные участки за плату.</w:t>
      </w:r>
    </w:p>
    <w:p w:rsidR="00281DC9" w:rsidRPr="00FC7BB2" w:rsidRDefault="00281DC9" w:rsidP="00281D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1297" w:rsidRDefault="00FC7BB2" w:rsidP="00281DC9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Бесплатное выделение земельных участк</w:t>
      </w:r>
      <w:r w:rsidR="00281DC9">
        <w:rPr>
          <w:rFonts w:ascii="Times New Roman" w:hAnsi="Times New Roman"/>
          <w:b/>
          <w:sz w:val="28"/>
          <w:szCs w:val="28"/>
          <w:u w:val="single"/>
        </w:rPr>
        <w:t>ов многодетным семьям</w:t>
      </w:r>
    </w:p>
    <w:p w:rsidR="00170FE3" w:rsidRDefault="00170FE3" w:rsidP="00281DC9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Топилинского сельского поселения имеются 7 земельных участков для бесплатного выделения многодетным семьям.</w:t>
      </w:r>
    </w:p>
    <w:p w:rsidR="00170FE3" w:rsidRDefault="00170FE3" w:rsidP="00281DC9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 заявление было подано (в стадии завершения).</w:t>
      </w:r>
    </w:p>
    <w:p w:rsidR="00281DC9" w:rsidRPr="00170FE3" w:rsidRDefault="00281DC9" w:rsidP="00281DC9">
      <w:pPr>
        <w:pStyle w:val="a5"/>
        <w:spacing w:line="276" w:lineRule="auto"/>
        <w:rPr>
          <w:rFonts w:ascii="Times New Roman" w:hAnsi="Times New Roman"/>
          <w:szCs w:val="24"/>
        </w:rPr>
      </w:pPr>
    </w:p>
    <w:p w:rsidR="00731297" w:rsidRDefault="003B22FC" w:rsidP="00281DC9">
      <w:pPr>
        <w:pStyle w:val="a5"/>
        <w:spacing w:line="276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Жилищная программа</w:t>
      </w:r>
    </w:p>
    <w:p w:rsidR="003B22FC" w:rsidRPr="003B22FC" w:rsidRDefault="003B22FC" w:rsidP="00281DC9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22F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1-м полугодии 2015 году </w:t>
      </w:r>
      <w:r w:rsidRPr="003B22FC">
        <w:rPr>
          <w:rFonts w:ascii="Times New Roman" w:hAnsi="Times New Roman"/>
          <w:sz w:val="28"/>
          <w:szCs w:val="28"/>
        </w:rPr>
        <w:t>в очереди по программе “О порядке предоставления за счет средств областного бюджета субсидий на улучшение жилищных условий граждан, проживающих в сельской местности, в т.ч. молодых семей и молодых специал</w:t>
      </w:r>
      <w:r>
        <w:rPr>
          <w:rFonts w:ascii="Times New Roman" w:hAnsi="Times New Roman"/>
          <w:sz w:val="28"/>
          <w:szCs w:val="28"/>
        </w:rPr>
        <w:t xml:space="preserve">истов” принятой Правительством </w:t>
      </w:r>
      <w:r w:rsidRPr="003B22FC">
        <w:rPr>
          <w:rFonts w:ascii="Times New Roman" w:hAnsi="Times New Roman"/>
          <w:sz w:val="28"/>
          <w:szCs w:val="28"/>
        </w:rPr>
        <w:t>Ростовской области состояли 11 человек.</w:t>
      </w:r>
    </w:p>
    <w:p w:rsidR="003B22FC" w:rsidRPr="003B22FC" w:rsidRDefault="003B22FC" w:rsidP="00281DC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B22FC">
        <w:rPr>
          <w:rFonts w:ascii="Times New Roman" w:hAnsi="Times New Roman"/>
          <w:sz w:val="28"/>
          <w:szCs w:val="28"/>
        </w:rPr>
        <w:t>По Федеральному закону</w:t>
      </w:r>
      <w:r w:rsidRPr="003B22FC">
        <w:rPr>
          <w:rFonts w:ascii="Times New Roman" w:eastAsia="Calibri" w:hAnsi="Times New Roman"/>
          <w:sz w:val="28"/>
          <w:szCs w:val="28"/>
        </w:rPr>
        <w:t xml:space="preserve"> Российской Федерации от 21.12.1996 №159-ФЗ «О дополнительных гарантиях по социальной поддержке детей сирот и детей, оставшихся без попечения родителей», </w:t>
      </w:r>
      <w:r w:rsidRPr="003B22FC">
        <w:rPr>
          <w:rFonts w:ascii="Times New Roman" w:hAnsi="Times New Roman"/>
          <w:sz w:val="28"/>
          <w:szCs w:val="28"/>
        </w:rPr>
        <w:t>и Постановлению Правительства</w:t>
      </w:r>
      <w:r w:rsidRPr="003B22FC">
        <w:rPr>
          <w:rFonts w:ascii="Times New Roman" w:eastAsia="Calibri" w:hAnsi="Times New Roman"/>
          <w:sz w:val="28"/>
          <w:szCs w:val="28"/>
        </w:rPr>
        <w:t xml:space="preserve"> Ростовской области № 539 от 26.06.2012. «Об обеспечении жилыми помещениями и расходовании субвенций на осуществление полномочий по обеспечению жилыми помещениями детей- сирот и детей, оставшихся без попечительства родителей, лиц из их числа в возрасте от 18 до 23 лет, детей, находящихся под опекой (попечительством)»</w:t>
      </w:r>
      <w:r w:rsidRPr="003B22FC">
        <w:rPr>
          <w:rFonts w:ascii="Times New Roman" w:hAnsi="Times New Roman"/>
          <w:sz w:val="28"/>
          <w:szCs w:val="28"/>
        </w:rPr>
        <w:t xml:space="preserve"> в очереди на улучшение жилищных условий – 8 человек.</w:t>
      </w:r>
      <w:r w:rsidRPr="003B22F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3B22FC" w:rsidRDefault="003B22FC" w:rsidP="00281DC9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22FC">
        <w:rPr>
          <w:rFonts w:ascii="Times New Roman" w:hAnsi="Times New Roman"/>
          <w:sz w:val="28"/>
          <w:szCs w:val="28"/>
        </w:rPr>
        <w:t>В план получения квартир в 2015 году включены 2 очередника.</w:t>
      </w:r>
    </w:p>
    <w:p w:rsidR="007A4974" w:rsidRDefault="007A4974" w:rsidP="00281DC9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B22FC" w:rsidRPr="003B22FC" w:rsidRDefault="007A4974" w:rsidP="00281DC9">
      <w:pPr>
        <w:pStyle w:val="a5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Приватизация жилья</w:t>
      </w:r>
    </w:p>
    <w:p w:rsidR="003B22FC" w:rsidRPr="007A4974" w:rsidRDefault="003B22FC" w:rsidP="00281DC9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A4974">
        <w:rPr>
          <w:rFonts w:ascii="Times New Roman" w:hAnsi="Times New Roman"/>
          <w:sz w:val="28"/>
          <w:szCs w:val="28"/>
        </w:rPr>
        <w:t>Приватизирована</w:t>
      </w:r>
      <w:r w:rsidR="007A4974" w:rsidRPr="007A4974">
        <w:rPr>
          <w:rFonts w:ascii="Times New Roman" w:hAnsi="Times New Roman"/>
          <w:sz w:val="28"/>
          <w:szCs w:val="28"/>
        </w:rPr>
        <w:t xml:space="preserve"> одна квартира </w:t>
      </w:r>
      <w:r w:rsidRPr="007A4974">
        <w:rPr>
          <w:rFonts w:ascii="Times New Roman" w:hAnsi="Times New Roman"/>
          <w:sz w:val="28"/>
          <w:szCs w:val="28"/>
        </w:rPr>
        <w:t>– ул</w:t>
      </w:r>
      <w:proofErr w:type="gramStart"/>
      <w:r w:rsidRPr="007A4974">
        <w:rPr>
          <w:rFonts w:ascii="Times New Roman" w:hAnsi="Times New Roman"/>
          <w:sz w:val="28"/>
          <w:szCs w:val="28"/>
        </w:rPr>
        <w:t>.Г</w:t>
      </w:r>
      <w:proofErr w:type="gramEnd"/>
      <w:r w:rsidRPr="007A4974">
        <w:rPr>
          <w:rFonts w:ascii="Times New Roman" w:hAnsi="Times New Roman"/>
          <w:sz w:val="28"/>
          <w:szCs w:val="28"/>
        </w:rPr>
        <w:t>агарина,57 кв2 в х.Топилин.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В стадии оформления документы на приватизацию муниципальных квартир поселения для граждан, проживающих в них по договорам социального найма: в х.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Шаминка – 1 квартира (ул.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Ромашен</w:t>
      </w:r>
      <w:r w:rsidR="007A4974" w:rsidRPr="007A4974">
        <w:rPr>
          <w:rFonts w:ascii="Times New Roman" w:hAnsi="Times New Roman"/>
          <w:sz w:val="28"/>
          <w:szCs w:val="28"/>
        </w:rPr>
        <w:t>ко</w:t>
      </w:r>
      <w:r w:rsidRPr="007A4974">
        <w:rPr>
          <w:rFonts w:ascii="Times New Roman" w:hAnsi="Times New Roman"/>
          <w:sz w:val="28"/>
          <w:szCs w:val="28"/>
        </w:rPr>
        <w:t>,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30), в х.Топилин – 1 квартира (ул.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Гагарина,</w:t>
      </w:r>
      <w:r w:rsidR="007A4974" w:rsidRPr="007A4974">
        <w:rPr>
          <w:rFonts w:ascii="Times New Roman" w:hAnsi="Times New Roman"/>
          <w:sz w:val="28"/>
          <w:szCs w:val="28"/>
        </w:rPr>
        <w:t xml:space="preserve"> 57</w:t>
      </w:r>
      <w:r w:rsidRPr="007A4974">
        <w:rPr>
          <w:rFonts w:ascii="Times New Roman" w:hAnsi="Times New Roman"/>
          <w:sz w:val="28"/>
          <w:szCs w:val="28"/>
        </w:rPr>
        <w:t>).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Проводится работа с документами по приватизации муниципальной квартиры в х.Страхов (ул.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Заозёрная,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18,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кв.</w:t>
      </w:r>
      <w:r w:rsidR="007A4974" w:rsidRPr="007A4974">
        <w:rPr>
          <w:rFonts w:ascii="Times New Roman" w:hAnsi="Times New Roman"/>
          <w:sz w:val="28"/>
          <w:szCs w:val="28"/>
        </w:rPr>
        <w:t xml:space="preserve"> </w:t>
      </w:r>
      <w:r w:rsidRPr="007A4974">
        <w:rPr>
          <w:rFonts w:ascii="Times New Roman" w:hAnsi="Times New Roman"/>
          <w:sz w:val="28"/>
          <w:szCs w:val="28"/>
        </w:rPr>
        <w:t>2)</w:t>
      </w:r>
    </w:p>
    <w:p w:rsidR="00170FE3" w:rsidRPr="007A4974" w:rsidRDefault="00170FE3" w:rsidP="00281DC9">
      <w:pPr>
        <w:pStyle w:val="a5"/>
        <w:spacing w:line="276" w:lineRule="auto"/>
        <w:rPr>
          <w:rFonts w:ascii="Times New Roman" w:hAnsi="Times New Roman"/>
          <w:sz w:val="28"/>
          <w:szCs w:val="28"/>
        </w:rPr>
      </w:pPr>
    </w:p>
    <w:p w:rsidR="00731297" w:rsidRDefault="00731297" w:rsidP="00281DC9">
      <w:pPr>
        <w:pStyle w:val="a5"/>
        <w:spacing w:line="276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МФЦ</w:t>
      </w:r>
    </w:p>
    <w:p w:rsidR="00281DC9" w:rsidRDefault="00281DC9" w:rsidP="00281DC9">
      <w:pPr>
        <w:pStyle w:val="a5"/>
        <w:spacing w:line="276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731297" w:rsidRDefault="00731297" w:rsidP="00281DC9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 Администрации Топилинского сельского поселения работает «Многофункциональный центр» по оказанию оформления </w:t>
      </w:r>
      <w:r w:rsidR="000C001F">
        <w:rPr>
          <w:rFonts w:ascii="Times New Roman" w:hAnsi="Times New Roman"/>
          <w:color w:val="000000"/>
          <w:sz w:val="28"/>
          <w:szCs w:val="28"/>
        </w:rPr>
        <w:t xml:space="preserve">документов земельных участков, </w:t>
      </w:r>
      <w:r>
        <w:rPr>
          <w:rFonts w:ascii="Times New Roman" w:hAnsi="Times New Roman"/>
          <w:color w:val="000000"/>
          <w:sz w:val="28"/>
          <w:szCs w:val="28"/>
        </w:rPr>
        <w:t>оформление субсидий</w:t>
      </w:r>
      <w:r w:rsidR="000C001F">
        <w:rPr>
          <w:rFonts w:ascii="Times New Roman" w:hAnsi="Times New Roman"/>
          <w:color w:val="000000"/>
          <w:sz w:val="28"/>
          <w:szCs w:val="28"/>
        </w:rPr>
        <w:t xml:space="preserve"> и других услуг</w:t>
      </w:r>
      <w:r>
        <w:rPr>
          <w:rFonts w:ascii="Times New Roman" w:hAnsi="Times New Roman"/>
          <w:color w:val="000000"/>
          <w:sz w:val="28"/>
          <w:szCs w:val="28"/>
        </w:rPr>
        <w:t>. Специалисту у</w:t>
      </w:r>
      <w:r w:rsidR="007A4974">
        <w:rPr>
          <w:rFonts w:ascii="Times New Roman" w:hAnsi="Times New Roman"/>
          <w:color w:val="000000"/>
          <w:sz w:val="28"/>
          <w:szCs w:val="28"/>
        </w:rPr>
        <w:t xml:space="preserve">далённой точки доступа Л.М. </w:t>
      </w:r>
      <w:proofErr w:type="spellStart"/>
      <w:r w:rsidR="007A4974">
        <w:rPr>
          <w:rFonts w:ascii="Times New Roman" w:hAnsi="Times New Roman"/>
          <w:color w:val="000000"/>
          <w:sz w:val="28"/>
          <w:szCs w:val="28"/>
        </w:rPr>
        <w:t>Бела</w:t>
      </w:r>
      <w:r>
        <w:rPr>
          <w:rFonts w:ascii="Times New Roman" w:hAnsi="Times New Roman"/>
          <w:color w:val="000000"/>
          <w:sz w:val="28"/>
          <w:szCs w:val="28"/>
        </w:rPr>
        <w:t>новской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</w:t>
      </w:r>
      <w:r w:rsidR="000C001F">
        <w:rPr>
          <w:rFonts w:ascii="Times New Roman" w:hAnsi="Times New Roman"/>
          <w:color w:val="000000"/>
          <w:sz w:val="28"/>
          <w:szCs w:val="28"/>
        </w:rPr>
        <w:t>ыло подано и сдано более 1026 дел</w:t>
      </w:r>
      <w:r>
        <w:rPr>
          <w:rFonts w:ascii="Times New Roman" w:hAnsi="Times New Roman"/>
          <w:color w:val="000000"/>
          <w:sz w:val="28"/>
          <w:szCs w:val="28"/>
        </w:rPr>
        <w:t>, проко</w:t>
      </w:r>
      <w:r w:rsidR="000C001F">
        <w:rPr>
          <w:rFonts w:ascii="Times New Roman" w:hAnsi="Times New Roman"/>
          <w:color w:val="000000"/>
          <w:sz w:val="28"/>
          <w:szCs w:val="28"/>
        </w:rPr>
        <w:t>нсультировано более 627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:rsidR="00731297" w:rsidRDefault="00731297" w:rsidP="00281DC9">
      <w:pPr>
        <w:spacing w:after="0"/>
        <w:ind w:firstLine="426"/>
        <w:rPr>
          <w:rFonts w:ascii="Times New Roman" w:hAnsi="Times New Roman"/>
          <w:color w:val="000000"/>
          <w:sz w:val="28"/>
          <w:szCs w:val="28"/>
        </w:rPr>
      </w:pPr>
    </w:p>
    <w:p w:rsidR="007A4974" w:rsidRDefault="00281DC9" w:rsidP="00281DC9">
      <w:pPr>
        <w:pStyle w:val="a5"/>
        <w:spacing w:line="276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КУЛЬТУРА</w:t>
      </w:r>
    </w:p>
    <w:p w:rsidR="00281DC9" w:rsidRDefault="00281DC9" w:rsidP="00281DC9">
      <w:pPr>
        <w:pStyle w:val="a5"/>
        <w:spacing w:line="276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7A4974" w:rsidRDefault="007A4974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Деятельность МБУК «БКЦ»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опилин</w:t>
      </w:r>
      <w:proofErr w:type="spellEnd"/>
      <w:r>
        <w:rPr>
          <w:rFonts w:ascii="Times New Roman" w:hAnsi="Times New Roman"/>
          <w:sz w:val="28"/>
          <w:szCs w:val="28"/>
        </w:rPr>
        <w:t xml:space="preserve"> в первом полугодии 2015 года осуществлялась по следующим приоритетным направлениям: реализация долгосрочной целевой программы «Развитие культуры», патриотическому воспитанию, эстетическому воспитанию и мероприятиям направленным на воспитание экологической культуры населения. </w:t>
      </w:r>
    </w:p>
    <w:p w:rsidR="007A4974" w:rsidRDefault="007A4974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поселении работают 13клубных формирований с численностью 203 человека это 6 % от общего числа населения.</w:t>
      </w:r>
    </w:p>
    <w:p w:rsidR="007A4974" w:rsidRDefault="007A4974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течении полугодия домами культуры поселения и библиотеками было проведено 239 мероприятий, включая дискотеки для молодёжи. </w:t>
      </w:r>
    </w:p>
    <w:p w:rsidR="007A4974" w:rsidRDefault="007A4974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первом полугодии 2015 года увеличение проводимых культурно-массовых мероприятий связано с мероприятиями, посвященными 70-летию Победы. Наиболее интересными стали такие мероприятия: Новогодние и Рождественские праздники, Масленица, мероприятия, посвященные 70-й годовщине ВОВ, молодежная акция «Молодежь против наркотиков», «Природа просит защиты» и другие.</w:t>
      </w:r>
    </w:p>
    <w:p w:rsidR="007A4974" w:rsidRDefault="007A4974" w:rsidP="00281DC9">
      <w:pPr>
        <w:tabs>
          <w:tab w:val="left" w:pos="7200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в поселенческих и районных проектах, фестивалях, конкурсах способствуют совершенствованию творческих способностей, раскрытию таланта обмену опытом, между учреждениями культуры района. Топилинский СДК в феврале участвовал в областном фото – конкурсе «Дорогие мои ветераны». </w:t>
      </w:r>
      <w:proofErr w:type="spellStart"/>
      <w:r>
        <w:rPr>
          <w:rFonts w:ascii="Times New Roman" w:hAnsi="Times New Roman"/>
          <w:sz w:val="28"/>
          <w:szCs w:val="28"/>
        </w:rPr>
        <w:t>Свиридюк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Михаил и </w:t>
      </w:r>
      <w:proofErr w:type="spellStart"/>
      <w:r>
        <w:rPr>
          <w:rFonts w:ascii="Times New Roman" w:hAnsi="Times New Roman"/>
          <w:sz w:val="28"/>
          <w:szCs w:val="28"/>
        </w:rPr>
        <w:t>Лозовова</w:t>
      </w:r>
      <w:proofErr w:type="spellEnd"/>
      <w:r>
        <w:rPr>
          <w:rFonts w:ascii="Times New Roman" w:hAnsi="Times New Roman"/>
          <w:sz w:val="28"/>
          <w:szCs w:val="28"/>
        </w:rPr>
        <w:t xml:space="preserve"> Элла стали дипломантами второй и третей степени в районном конкурсе военной песни «Таланты провинции», посвящённый к 70-летию Победы. В апреле Шаминский СДК принял участие в конкурсе детского рисунка «День Победы в моей семье». Активное участие СДК поселения принимали участие в районном фольклорном празднике «Закруткинская весна».</w:t>
      </w:r>
    </w:p>
    <w:p w:rsidR="007A4974" w:rsidRDefault="007A4974" w:rsidP="00281DC9">
      <w:pPr>
        <w:tabs>
          <w:tab w:val="left" w:pos="7200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учреждении культуры Топилинского сельского поселения развиваются такие жанры самодеятельного творчества: народного прикладного творчества, спортивного это настольный теннис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футбол и  прочие клубные формирования. </w:t>
      </w:r>
    </w:p>
    <w:p w:rsidR="007A4974" w:rsidRDefault="007A4974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Всю творческую работу работники культуры стараются освещать в газете «Семикаракорские вести». </w:t>
      </w:r>
    </w:p>
    <w:p w:rsidR="007A4974" w:rsidRDefault="007A4974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отчётный год библиотеками поселения было обслужено 693 читателя, выдано 14275 печатных документов. 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7A49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полугодии 2015года посещения библиотеки составило 5627.</w:t>
      </w:r>
    </w:p>
    <w:p w:rsidR="007A4974" w:rsidRDefault="007A4974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в начале и в конце года, при сдаче отчетов и планов работы СДК, работники осуществляют анализ деятельности учреждений культуры. При этом даются индивидуальные консультации, методические рекомендации о перспективных направлениях работы на будущий год, предлагаются наиболее инновационные формы работы с различными группами населения.</w:t>
      </w:r>
    </w:p>
    <w:p w:rsidR="00281DC9" w:rsidRDefault="00281DC9" w:rsidP="00281DC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C7693B" w:rsidRDefault="00281DC9" w:rsidP="00281DC9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ФИЗИЧЕСКАЯ КУЛЬТУРА И СПОРТ</w:t>
      </w:r>
    </w:p>
    <w:p w:rsidR="00281DC9" w:rsidRDefault="00281DC9" w:rsidP="00281DC9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7693B" w:rsidRPr="00C7693B" w:rsidRDefault="00C7693B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93B">
        <w:rPr>
          <w:rFonts w:ascii="Times New Roman" w:hAnsi="Times New Roman" w:cs="Times New Roman"/>
          <w:sz w:val="28"/>
          <w:szCs w:val="28"/>
        </w:rPr>
        <w:t xml:space="preserve">За первое полугодие 2015 года на территории Топилинского сельского поселения было проведено 7 спортивных  </w:t>
      </w:r>
      <w:proofErr w:type="gramStart"/>
      <w:r w:rsidRPr="00C7693B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Pr="00C7693B">
        <w:rPr>
          <w:rFonts w:ascii="Times New Roman" w:hAnsi="Times New Roman" w:cs="Times New Roman"/>
          <w:sz w:val="28"/>
          <w:szCs w:val="28"/>
        </w:rPr>
        <w:t xml:space="preserve"> в которых приняло участие 860 человек. </w:t>
      </w:r>
    </w:p>
    <w:p w:rsidR="00C7693B" w:rsidRPr="00C7693B" w:rsidRDefault="00C7693B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93B">
        <w:rPr>
          <w:rFonts w:ascii="Times New Roman" w:hAnsi="Times New Roman" w:cs="Times New Roman"/>
          <w:sz w:val="28"/>
          <w:szCs w:val="28"/>
        </w:rPr>
        <w:lastRenderedPageBreak/>
        <w:t xml:space="preserve">В турнире по мини-футболу «Виват Победа», команда «Заря» (Топилин) вновь стала обладателем кубка этого турнира. Любители тенниса в рамках спартакиады Дона – 2015 г стали в районе третьими. </w:t>
      </w:r>
    </w:p>
    <w:p w:rsidR="00C7693B" w:rsidRPr="00C7693B" w:rsidRDefault="00C7693B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93B">
        <w:rPr>
          <w:rFonts w:ascii="Times New Roman" w:hAnsi="Times New Roman" w:cs="Times New Roman"/>
          <w:sz w:val="28"/>
          <w:szCs w:val="28"/>
        </w:rPr>
        <w:t xml:space="preserve">Огромной популярностью пользуется легкоатлетический кросс «Молодость, здоровье, красота» который ежегодно проводится в апреле в день Всемирного дня здоровья. </w:t>
      </w:r>
    </w:p>
    <w:p w:rsidR="00C7693B" w:rsidRPr="00C7693B" w:rsidRDefault="00C7693B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93B">
        <w:rPr>
          <w:rFonts w:ascii="Times New Roman" w:hAnsi="Times New Roman" w:cs="Times New Roman"/>
          <w:sz w:val="28"/>
          <w:szCs w:val="28"/>
        </w:rPr>
        <w:t xml:space="preserve">Все победители и призёры проведённых соревнований были награждены переходящими кубками медалями и грамотами. </w:t>
      </w:r>
    </w:p>
    <w:p w:rsidR="00C7693B" w:rsidRPr="00C7693B" w:rsidRDefault="00C7693B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93B">
        <w:rPr>
          <w:rFonts w:ascii="Times New Roman" w:hAnsi="Times New Roman" w:cs="Times New Roman"/>
          <w:sz w:val="28"/>
          <w:szCs w:val="28"/>
        </w:rPr>
        <w:t xml:space="preserve">На приобретение наградного материала было потрачено 18000 рублей (Это кубки, медали, грамоты). На питание спортсменов потрачено 3600 рублей. </w:t>
      </w:r>
    </w:p>
    <w:p w:rsidR="00C7693B" w:rsidRDefault="00C7693B" w:rsidP="00281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93B">
        <w:rPr>
          <w:rFonts w:ascii="Times New Roman" w:hAnsi="Times New Roman" w:cs="Times New Roman"/>
          <w:sz w:val="28"/>
          <w:szCs w:val="28"/>
        </w:rPr>
        <w:t>Все соревнования прошли на хорошем спортивном и эмоциональном уровне.</w:t>
      </w:r>
    </w:p>
    <w:p w:rsidR="00281DC9" w:rsidRDefault="00281DC9" w:rsidP="00281DC9">
      <w:pPr>
        <w:spacing w:after="0"/>
        <w:rPr>
          <w:rFonts w:ascii="Times New Roman" w:hAnsi="Times New Roman"/>
          <w:sz w:val="28"/>
          <w:szCs w:val="28"/>
        </w:rPr>
      </w:pPr>
    </w:p>
    <w:p w:rsidR="00731297" w:rsidRDefault="0072724A" w:rsidP="00281DC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ЗАДАЧИ НА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полугодие 2015</w:t>
      </w:r>
      <w:r w:rsidR="00281DC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года</w:t>
      </w:r>
    </w:p>
    <w:p w:rsidR="00281DC9" w:rsidRDefault="00281DC9" w:rsidP="00281DC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31297" w:rsidRDefault="00731297" w:rsidP="00281DC9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Исполнить план доходной части бюджета. Изыскивать резервы для пополнения доходной части;</w:t>
      </w:r>
    </w:p>
    <w:p w:rsidR="00731297" w:rsidRDefault="00731297" w:rsidP="00281DC9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оформлению невостребованных земельных долей;</w:t>
      </w:r>
    </w:p>
    <w:p w:rsidR="00731297" w:rsidRDefault="00731297" w:rsidP="00281DC9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работу по капитальному ремонту внутри поселковых дорог (грунтовых) х. Топилин;</w:t>
      </w:r>
    </w:p>
    <w:p w:rsidR="00731297" w:rsidRDefault="00731297" w:rsidP="00281DC9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работу по благоустройству населенных пунктов Топилинского сельского поселения;</w:t>
      </w:r>
    </w:p>
    <w:p w:rsidR="00731297" w:rsidRDefault="00731297" w:rsidP="00281DC9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Вовлекать население в решение вопросов местного значения.</w:t>
      </w:r>
    </w:p>
    <w:p w:rsidR="00731297" w:rsidRDefault="00731297" w:rsidP="00281DC9">
      <w:pPr>
        <w:spacing w:after="0"/>
        <w:rPr>
          <w:rFonts w:ascii="Times New Roman" w:hAnsi="Times New Roman"/>
          <w:sz w:val="28"/>
          <w:szCs w:val="28"/>
        </w:rPr>
      </w:pPr>
    </w:p>
    <w:p w:rsidR="00731297" w:rsidRDefault="00731297" w:rsidP="00281DC9">
      <w:pPr>
        <w:spacing w:after="0"/>
        <w:rPr>
          <w:rFonts w:ascii="Times New Roman" w:hAnsi="Times New Roman"/>
          <w:sz w:val="28"/>
          <w:szCs w:val="28"/>
        </w:rPr>
      </w:pPr>
    </w:p>
    <w:p w:rsidR="00731297" w:rsidRDefault="00731297" w:rsidP="00281DC9">
      <w:pPr>
        <w:spacing w:after="0"/>
        <w:rPr>
          <w:rFonts w:ascii="Times New Roman" w:hAnsi="Times New Roman"/>
          <w:sz w:val="28"/>
          <w:szCs w:val="28"/>
        </w:rPr>
      </w:pPr>
    </w:p>
    <w:p w:rsidR="00731297" w:rsidRDefault="00731297" w:rsidP="00281DC9">
      <w:pPr>
        <w:spacing w:after="0"/>
        <w:rPr>
          <w:rFonts w:ascii="Times New Roman" w:hAnsi="Times New Roman"/>
          <w:sz w:val="28"/>
          <w:szCs w:val="28"/>
        </w:rPr>
      </w:pPr>
    </w:p>
    <w:p w:rsidR="00731297" w:rsidRDefault="00731297" w:rsidP="00281DC9">
      <w:pPr>
        <w:spacing w:after="0"/>
        <w:rPr>
          <w:rFonts w:ascii="Times New Roman" w:hAnsi="Times New Roman"/>
          <w:sz w:val="28"/>
          <w:szCs w:val="28"/>
        </w:rPr>
      </w:pPr>
    </w:p>
    <w:p w:rsidR="00731297" w:rsidRDefault="0072724A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72724A" w:rsidRDefault="0072724A" w:rsidP="00281D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Топилинского сельского поселения                            А.И. Бирюков</w:t>
      </w:r>
    </w:p>
    <w:p w:rsidR="00731297" w:rsidRDefault="00731297" w:rsidP="00281D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4728" w:rsidRPr="00731297" w:rsidRDefault="00FC4728" w:rsidP="00281DC9">
      <w:pPr>
        <w:rPr>
          <w:rFonts w:ascii="Times New Roman" w:hAnsi="Times New Roman" w:cs="Times New Roman"/>
          <w:sz w:val="28"/>
          <w:szCs w:val="28"/>
        </w:rPr>
      </w:pPr>
    </w:p>
    <w:sectPr w:rsidR="00FC4728" w:rsidRPr="00731297" w:rsidSect="00281DC9">
      <w:pgSz w:w="11906" w:h="16838"/>
      <w:pgMar w:top="1135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C689F"/>
    <w:multiLevelType w:val="hybridMultilevel"/>
    <w:tmpl w:val="36AE3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77593"/>
    <w:multiLevelType w:val="hybridMultilevel"/>
    <w:tmpl w:val="2F260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31297"/>
    <w:rsid w:val="000408C8"/>
    <w:rsid w:val="000C001F"/>
    <w:rsid w:val="00101671"/>
    <w:rsid w:val="00170FE3"/>
    <w:rsid w:val="00281DC9"/>
    <w:rsid w:val="00395427"/>
    <w:rsid w:val="003B22FC"/>
    <w:rsid w:val="00433296"/>
    <w:rsid w:val="004F3B7D"/>
    <w:rsid w:val="0056039E"/>
    <w:rsid w:val="00585C6E"/>
    <w:rsid w:val="0072724A"/>
    <w:rsid w:val="00731297"/>
    <w:rsid w:val="00785C4F"/>
    <w:rsid w:val="00795F61"/>
    <w:rsid w:val="007A4974"/>
    <w:rsid w:val="007B652D"/>
    <w:rsid w:val="00875228"/>
    <w:rsid w:val="008F2633"/>
    <w:rsid w:val="00915E61"/>
    <w:rsid w:val="00A60DB4"/>
    <w:rsid w:val="00AB1200"/>
    <w:rsid w:val="00B10298"/>
    <w:rsid w:val="00B12154"/>
    <w:rsid w:val="00B813A2"/>
    <w:rsid w:val="00C7693B"/>
    <w:rsid w:val="00CF62A4"/>
    <w:rsid w:val="00D84B8F"/>
    <w:rsid w:val="00E352E9"/>
    <w:rsid w:val="00FC4728"/>
    <w:rsid w:val="00FC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9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7312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2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semiHidden/>
    <w:unhideWhenUsed/>
    <w:rsid w:val="0073129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31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731297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6">
    <w:name w:val="List Paragraph"/>
    <w:basedOn w:val="a"/>
    <w:uiPriority w:val="34"/>
    <w:qFormat/>
    <w:rsid w:val="00731297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12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B12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8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V</cp:lastModifiedBy>
  <cp:revision>18</cp:revision>
  <dcterms:created xsi:type="dcterms:W3CDTF">2015-02-19T05:43:00Z</dcterms:created>
  <dcterms:modified xsi:type="dcterms:W3CDTF">2015-07-28T05:50:00Z</dcterms:modified>
</cp:coreProperties>
</file>